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D0B1A" w14:textId="7795D454" w:rsidR="009C13DD" w:rsidRPr="009C13DD" w:rsidRDefault="003674DF" w:rsidP="009C13DD">
      <w:pPr>
        <w:pStyle w:val="Nagwek1"/>
      </w:pPr>
      <w:r w:rsidRPr="006A606E">
        <w:t xml:space="preserve">Regulamin </w:t>
      </w:r>
      <w:r w:rsidR="0062236E">
        <w:t>losowania nagrody</w:t>
      </w:r>
      <w:r w:rsidR="008D6FEE" w:rsidRPr="006A606E">
        <w:br/>
        <w:t>w ramach Akcji</w:t>
      </w:r>
      <w:r w:rsidR="009C13DD">
        <w:t xml:space="preserve"> </w:t>
      </w:r>
      <w:r w:rsidR="003F163E">
        <w:t>Przejazdy</w:t>
      </w:r>
      <w:r w:rsidR="008D6FEE" w:rsidRPr="006A606E">
        <w:t xml:space="preserve"> Velo Huta</w:t>
      </w:r>
      <w:r w:rsidR="003F163E">
        <w:t xml:space="preserve"> 2022</w:t>
      </w:r>
      <w:r w:rsidR="009C13DD">
        <w:br/>
        <w:t>organizowanej przez Ośrodek Kultury</w:t>
      </w:r>
      <w:bookmarkStart w:id="0" w:name="_GoBack"/>
      <w:bookmarkEnd w:id="0"/>
      <w:r w:rsidR="009C13DD">
        <w:t xml:space="preserve"> Kraków-Nowa Huta</w:t>
      </w:r>
    </w:p>
    <w:p w14:paraId="20DA1E89" w14:textId="77777777" w:rsidR="00FD7C7A" w:rsidRPr="006A606E" w:rsidRDefault="00FD7C7A" w:rsidP="006A606E">
      <w:pPr>
        <w:pStyle w:val="Nagwek2"/>
      </w:pPr>
      <w:r w:rsidRPr="006A606E">
        <w:t>§ 1. ORGANIZATOR</w:t>
      </w:r>
    </w:p>
    <w:p w14:paraId="7914AC13" w14:textId="6F0B4011" w:rsidR="00FD7C7A" w:rsidRPr="009853FA" w:rsidRDefault="00FD7C7A" w:rsidP="00025C96">
      <w:pPr>
        <w:pStyle w:val="Akapitzlist"/>
        <w:numPr>
          <w:ilvl w:val="0"/>
          <w:numId w:val="26"/>
        </w:numPr>
        <w:spacing w:after="0" w:line="240" w:lineRule="auto"/>
        <w:ind w:left="357" w:hanging="357"/>
      </w:pPr>
      <w:r w:rsidRPr="009853FA">
        <w:t xml:space="preserve">Organizatorem </w:t>
      </w:r>
      <w:r w:rsidRPr="00E333DE">
        <w:t>Akcji</w:t>
      </w:r>
      <w:r w:rsidRPr="009853FA">
        <w:t xml:space="preserve"> </w:t>
      </w:r>
      <w:r w:rsidR="0062236E">
        <w:t xml:space="preserve">Pierwsze urodziny </w:t>
      </w:r>
      <w:r w:rsidR="000C2023">
        <w:t>Velo Huta</w:t>
      </w:r>
      <w:r w:rsidR="004205BC">
        <w:t xml:space="preserve"> </w:t>
      </w:r>
      <w:r w:rsidR="000C2023">
        <w:t xml:space="preserve">w </w:t>
      </w:r>
      <w:r w:rsidR="00F62C09">
        <w:t xml:space="preserve">związku z </w:t>
      </w:r>
      <w:r w:rsidR="00D44760">
        <w:t>pierwszymi urodzinami trasy</w:t>
      </w:r>
      <w:r w:rsidRPr="009853FA">
        <w:t xml:space="preserve"> rowerowej Velo Huta </w:t>
      </w:r>
      <w:r w:rsidR="004205BC">
        <w:t xml:space="preserve">zwanej dalej „Akcją” </w:t>
      </w:r>
      <w:r w:rsidRPr="009853FA">
        <w:t>jest Ośrodek Kultury Kraków-Nowa Huta, os. Zgody 1, 31-949 Krak</w:t>
      </w:r>
      <w:r w:rsidR="00560F30">
        <w:t xml:space="preserve">ów – miejska instytucja kultury, </w:t>
      </w:r>
      <w:r w:rsidRPr="009853FA">
        <w:t>zwany dalej Organizatorem.</w:t>
      </w:r>
    </w:p>
    <w:p w14:paraId="11642075" w14:textId="53F6657C" w:rsidR="00FD7C7A" w:rsidRDefault="00FD7C7A" w:rsidP="00025C96">
      <w:pPr>
        <w:pStyle w:val="Akapitzlist"/>
        <w:numPr>
          <w:ilvl w:val="0"/>
          <w:numId w:val="26"/>
        </w:numPr>
        <w:spacing w:after="0" w:line="240" w:lineRule="auto"/>
        <w:ind w:left="357" w:hanging="357"/>
      </w:pPr>
      <w:r>
        <w:t xml:space="preserve">Akcja polega na przejechaniu całości </w:t>
      </w:r>
      <w:r w:rsidR="00560F30">
        <w:t xml:space="preserve">lub części </w:t>
      </w:r>
      <w:r>
        <w:t xml:space="preserve">szlaku rowerowego Velo Huta obejmującego Małą Pętlę i Dużą Pętlę. </w:t>
      </w:r>
    </w:p>
    <w:p w14:paraId="3C063D8C" w14:textId="1CA7B3FE" w:rsidR="00FD7C7A" w:rsidRDefault="000C2023" w:rsidP="00025C96">
      <w:pPr>
        <w:pStyle w:val="Akapitzlist"/>
        <w:numPr>
          <w:ilvl w:val="0"/>
          <w:numId w:val="26"/>
        </w:numPr>
        <w:spacing w:after="0" w:line="240" w:lineRule="auto"/>
        <w:ind w:left="357" w:hanging="357"/>
      </w:pPr>
      <w:r>
        <w:t xml:space="preserve">W </w:t>
      </w:r>
      <w:r w:rsidRPr="009853FA">
        <w:t xml:space="preserve">ramach Akcji </w:t>
      </w:r>
      <w:r w:rsidR="00D44760">
        <w:t xml:space="preserve">będzie </w:t>
      </w:r>
      <w:r w:rsidR="00A8408B">
        <w:t>losowany smartwatch z GPS</w:t>
      </w:r>
      <w:r w:rsidR="007A2ABF">
        <w:t>.</w:t>
      </w:r>
      <w:r>
        <w:t xml:space="preserve"> </w:t>
      </w:r>
    </w:p>
    <w:p w14:paraId="32D7D2D9" w14:textId="2D123BD3" w:rsidR="00FD7C7A" w:rsidRPr="00025C96" w:rsidRDefault="003E35AB" w:rsidP="00025C96">
      <w:pPr>
        <w:pStyle w:val="Akapitzlist"/>
        <w:numPr>
          <w:ilvl w:val="0"/>
          <w:numId w:val="26"/>
        </w:numPr>
        <w:spacing w:after="0" w:line="240" w:lineRule="auto"/>
        <w:ind w:left="357" w:hanging="357"/>
        <w:rPr>
          <w:strike/>
        </w:rPr>
      </w:pPr>
      <w:r>
        <w:t>Niniejszy Regulamin określa z</w:t>
      </w:r>
      <w:r w:rsidR="00FD7C7A" w:rsidRPr="009853FA">
        <w:t xml:space="preserve">asady </w:t>
      </w:r>
      <w:r w:rsidR="001E3180" w:rsidRPr="0062236E">
        <w:t xml:space="preserve">losowania </w:t>
      </w:r>
      <w:r w:rsidR="0062236E" w:rsidRPr="0062236E">
        <w:t>nagrody</w:t>
      </w:r>
      <w:r w:rsidR="000C2023" w:rsidRPr="0062236E">
        <w:t>.</w:t>
      </w:r>
    </w:p>
    <w:p w14:paraId="5BD28D1B" w14:textId="5238CD08" w:rsidR="00A47893" w:rsidRPr="000B2BCD" w:rsidRDefault="00A47893" w:rsidP="006A606E">
      <w:pPr>
        <w:pStyle w:val="Nagwek2"/>
      </w:pPr>
      <w:r w:rsidRPr="000B2BCD">
        <w:t xml:space="preserve">§ 2. </w:t>
      </w:r>
      <w:r w:rsidR="009B0E20" w:rsidRPr="000B2BCD">
        <w:t>TERMINY</w:t>
      </w:r>
      <w:r w:rsidRPr="000B2BCD">
        <w:t>, CEL</w:t>
      </w:r>
      <w:r w:rsidR="009B0E20" w:rsidRPr="000B2BCD">
        <w:t>E</w:t>
      </w:r>
    </w:p>
    <w:p w14:paraId="34F23900" w14:textId="4A650842" w:rsidR="000735FF" w:rsidRPr="009853FA" w:rsidRDefault="00FA0C7A" w:rsidP="00025C96">
      <w:pPr>
        <w:pStyle w:val="Akapitzlist"/>
        <w:numPr>
          <w:ilvl w:val="0"/>
          <w:numId w:val="27"/>
        </w:numPr>
        <w:spacing w:after="0" w:line="240" w:lineRule="auto"/>
        <w:ind w:left="357" w:hanging="357"/>
      </w:pPr>
      <w:r>
        <w:t>Akcja rozpoczyna się 1</w:t>
      </w:r>
      <w:r w:rsidR="000735FF" w:rsidRPr="009853FA">
        <w:t>.0</w:t>
      </w:r>
      <w:r>
        <w:t>6</w:t>
      </w:r>
      <w:r w:rsidR="00D44760">
        <w:t>.2022</w:t>
      </w:r>
      <w:r w:rsidR="000735FF" w:rsidRPr="009853FA">
        <w:t xml:space="preserve"> roku i </w:t>
      </w:r>
      <w:r w:rsidR="000735FF" w:rsidRPr="0062236E">
        <w:t xml:space="preserve">trwa do </w:t>
      </w:r>
      <w:r w:rsidR="000B2BCD" w:rsidRPr="0062236E">
        <w:t>2</w:t>
      </w:r>
      <w:r w:rsidR="000735FF" w:rsidRPr="0062236E">
        <w:t>.1</w:t>
      </w:r>
      <w:r w:rsidR="0062236E" w:rsidRPr="0062236E">
        <w:t>0</w:t>
      </w:r>
      <w:r w:rsidR="000735FF" w:rsidRPr="0062236E">
        <w:t>.202</w:t>
      </w:r>
      <w:r w:rsidR="0062236E" w:rsidRPr="0062236E">
        <w:t>2</w:t>
      </w:r>
      <w:r w:rsidR="000735FF" w:rsidRPr="0062236E">
        <w:t xml:space="preserve"> r.</w:t>
      </w:r>
      <w:r w:rsidR="000735FF" w:rsidRPr="009853FA">
        <w:t xml:space="preserve"> </w:t>
      </w:r>
    </w:p>
    <w:p w14:paraId="7C544F2C" w14:textId="728A00C9" w:rsidR="003674DF" w:rsidRPr="009853FA" w:rsidRDefault="003674DF" w:rsidP="00025C96">
      <w:pPr>
        <w:pStyle w:val="Akapitzlist"/>
        <w:numPr>
          <w:ilvl w:val="0"/>
          <w:numId w:val="27"/>
        </w:numPr>
        <w:spacing w:after="0" w:line="240" w:lineRule="auto"/>
        <w:ind w:left="357" w:hanging="357"/>
      </w:pPr>
      <w:r w:rsidRPr="009853FA">
        <w:t>Celem Akcji jest promocja szlaku rowerowego Velo Huta, działalności Organizatora oraz Nowej H</w:t>
      </w:r>
      <w:r w:rsidRPr="00E333DE">
        <w:t>uty</w:t>
      </w:r>
      <w:r w:rsidRPr="009853FA">
        <w:t>.</w:t>
      </w:r>
    </w:p>
    <w:p w14:paraId="69363BD3" w14:textId="77777777" w:rsidR="00A47893" w:rsidRPr="000B2BCD" w:rsidRDefault="00A47893" w:rsidP="006A606E">
      <w:pPr>
        <w:pStyle w:val="Nagwek2"/>
      </w:pPr>
      <w:r w:rsidRPr="000B2BCD">
        <w:t>§ 3</w:t>
      </w:r>
      <w:r w:rsidR="00CB2404" w:rsidRPr="000B2BCD">
        <w:t xml:space="preserve">. </w:t>
      </w:r>
      <w:r w:rsidRPr="000B2BCD">
        <w:t>UCZESTNICY</w:t>
      </w:r>
    </w:p>
    <w:p w14:paraId="60A1FCB2" w14:textId="4392877F" w:rsidR="00A47893" w:rsidRPr="009853FA" w:rsidRDefault="00A47893" w:rsidP="00025C96">
      <w:pPr>
        <w:pStyle w:val="Akapitzlist"/>
        <w:numPr>
          <w:ilvl w:val="0"/>
          <w:numId w:val="28"/>
        </w:numPr>
        <w:spacing w:after="0" w:line="240" w:lineRule="auto"/>
        <w:ind w:left="357" w:hanging="357"/>
      </w:pPr>
      <w:r w:rsidRPr="009853FA">
        <w:t xml:space="preserve">Uczestnikami </w:t>
      </w:r>
      <w:r w:rsidR="00CB2404" w:rsidRPr="009853FA">
        <w:t>Akcji</w:t>
      </w:r>
      <w:r w:rsidRPr="009853FA">
        <w:t xml:space="preserve"> </w:t>
      </w:r>
      <w:r w:rsidR="000735FF" w:rsidRPr="009853FA">
        <w:t xml:space="preserve">mogą być </w:t>
      </w:r>
      <w:r w:rsidR="00CB2404" w:rsidRPr="009853FA">
        <w:t xml:space="preserve">pełnoletnie </w:t>
      </w:r>
      <w:r w:rsidRPr="009853FA">
        <w:t xml:space="preserve">osoby fizyczne </w:t>
      </w:r>
      <w:r w:rsidR="00CB2404" w:rsidRPr="009853FA">
        <w:t xml:space="preserve">lub niepełnoletnie, biorące udział za zgodą </w:t>
      </w:r>
      <w:r w:rsidR="005E73FA">
        <w:t>przedstawiciela ustawowego.</w:t>
      </w:r>
    </w:p>
    <w:p w14:paraId="34EDCA80" w14:textId="3CBBF175" w:rsidR="00D530E0" w:rsidRPr="009853FA" w:rsidRDefault="00D530E0" w:rsidP="00025C96">
      <w:pPr>
        <w:pStyle w:val="Akapitzlist"/>
        <w:numPr>
          <w:ilvl w:val="0"/>
          <w:numId w:val="28"/>
        </w:numPr>
        <w:spacing w:after="0" w:line="240" w:lineRule="auto"/>
        <w:ind w:left="357" w:hanging="357"/>
      </w:pPr>
      <w:r w:rsidRPr="009853FA">
        <w:t xml:space="preserve">Możliwy jest udział indywidualny lub grup </w:t>
      </w:r>
      <w:r w:rsidR="007A3BA2">
        <w:t>nieformalnych/</w:t>
      </w:r>
      <w:r w:rsidRPr="009853FA">
        <w:t>rodzin</w:t>
      </w:r>
      <w:r w:rsidR="006A606E">
        <w:t>, zwanych dalej grupami.</w:t>
      </w:r>
    </w:p>
    <w:p w14:paraId="17EFC32E" w14:textId="77777777" w:rsidR="00A47893" w:rsidRPr="009853FA" w:rsidRDefault="00A47893" w:rsidP="00025C96">
      <w:pPr>
        <w:pStyle w:val="Akapitzlist"/>
        <w:numPr>
          <w:ilvl w:val="0"/>
          <w:numId w:val="28"/>
        </w:numPr>
        <w:spacing w:after="0" w:line="240" w:lineRule="auto"/>
        <w:ind w:left="357" w:hanging="357"/>
      </w:pPr>
      <w:r w:rsidRPr="009853FA">
        <w:t xml:space="preserve">Udział w </w:t>
      </w:r>
      <w:r w:rsidR="00CB2404" w:rsidRPr="009853FA">
        <w:t>Akcji</w:t>
      </w:r>
      <w:r w:rsidRPr="009853FA">
        <w:t xml:space="preserve"> jest całkowicie dobrowolny i nieodpłatny.</w:t>
      </w:r>
    </w:p>
    <w:p w14:paraId="71CD1F7F" w14:textId="77777777" w:rsidR="009B0E20" w:rsidRDefault="009B0E20" w:rsidP="00025C96">
      <w:pPr>
        <w:pStyle w:val="Akapitzlist"/>
        <w:numPr>
          <w:ilvl w:val="0"/>
          <w:numId w:val="28"/>
        </w:numPr>
        <w:spacing w:after="0" w:line="240" w:lineRule="auto"/>
        <w:ind w:left="357" w:hanging="357"/>
      </w:pPr>
      <w:r w:rsidRPr="009853FA">
        <w:t xml:space="preserve">Uczestnictwo w Akcji jest równoznaczne z akceptacją postanowień Regulaminu. </w:t>
      </w:r>
    </w:p>
    <w:p w14:paraId="6525E9FD" w14:textId="048A9A90" w:rsidR="00324C8F" w:rsidRPr="000B2BCD" w:rsidRDefault="00324C8F" w:rsidP="006A606E">
      <w:pPr>
        <w:pStyle w:val="Nagwek2"/>
      </w:pPr>
      <w:r w:rsidRPr="000B2BCD">
        <w:t xml:space="preserve">§ </w:t>
      </w:r>
      <w:r w:rsidR="000C2023">
        <w:t>4</w:t>
      </w:r>
      <w:r w:rsidRPr="000B2BCD">
        <w:t>. ZASADY AKCJI</w:t>
      </w:r>
    </w:p>
    <w:p w14:paraId="7A8E7961" w14:textId="5EF28437" w:rsidR="00324C8F" w:rsidRPr="009853FA" w:rsidRDefault="00324C8F" w:rsidP="00025C96">
      <w:pPr>
        <w:pStyle w:val="Akapitzlist"/>
        <w:numPr>
          <w:ilvl w:val="0"/>
          <w:numId w:val="29"/>
        </w:numPr>
        <w:spacing w:after="0" w:line="240" w:lineRule="auto"/>
        <w:ind w:left="357" w:hanging="357"/>
      </w:pPr>
      <w:r w:rsidRPr="009853FA">
        <w:t xml:space="preserve">Warunkiem </w:t>
      </w:r>
      <w:r w:rsidR="00D44760">
        <w:t xml:space="preserve">wzięcia udziału w losowaniu </w:t>
      </w:r>
      <w:r w:rsidR="00D44760" w:rsidRPr="0062236E">
        <w:t>nagrody</w:t>
      </w:r>
      <w:r w:rsidR="000C2023" w:rsidRPr="009853FA">
        <w:t xml:space="preserve"> </w:t>
      </w:r>
      <w:r w:rsidRPr="009853FA">
        <w:t xml:space="preserve">jest udział w Akcji poprzez: </w:t>
      </w:r>
    </w:p>
    <w:p w14:paraId="46D382B6" w14:textId="6D3C31A5" w:rsidR="00324C8F" w:rsidRPr="009853FA" w:rsidRDefault="00324C8F" w:rsidP="00025C96">
      <w:pPr>
        <w:pStyle w:val="Akapitzlist"/>
        <w:numPr>
          <w:ilvl w:val="0"/>
          <w:numId w:val="31"/>
        </w:numPr>
        <w:spacing w:after="0" w:line="240" w:lineRule="auto"/>
      </w:pPr>
      <w:r w:rsidRPr="00025C96">
        <w:rPr>
          <w:b/>
        </w:rPr>
        <w:t xml:space="preserve">przejazd </w:t>
      </w:r>
      <w:r w:rsidRPr="005D6BEC">
        <w:rPr>
          <w:b/>
        </w:rPr>
        <w:t xml:space="preserve">całości </w:t>
      </w:r>
      <w:r w:rsidR="005D6BEC">
        <w:t>Małej Pętli i</w:t>
      </w:r>
      <w:r w:rsidRPr="009853FA">
        <w:t xml:space="preserve"> Dużej Pętli</w:t>
      </w:r>
      <w:r w:rsidR="005D6BEC">
        <w:t>,</w:t>
      </w:r>
      <w:r w:rsidR="009B0E20">
        <w:t xml:space="preserve"> odwiedzenie punktów kontrolnych</w:t>
      </w:r>
      <w:r w:rsidR="004205BC">
        <w:t xml:space="preserve"> oraz</w:t>
      </w:r>
    </w:p>
    <w:p w14:paraId="37EBF047" w14:textId="0B622A7A" w:rsidR="009B0E20" w:rsidRDefault="009B0E20" w:rsidP="00025C96">
      <w:pPr>
        <w:pStyle w:val="Akapitzlist"/>
        <w:numPr>
          <w:ilvl w:val="0"/>
          <w:numId w:val="31"/>
        </w:numPr>
        <w:spacing w:after="0" w:line="240" w:lineRule="auto"/>
      </w:pPr>
      <w:r w:rsidRPr="00025C96">
        <w:rPr>
          <w:b/>
        </w:rPr>
        <w:t xml:space="preserve">wysłanie dokumentacji </w:t>
      </w:r>
      <w:r w:rsidR="004E4F83">
        <w:t>pobytu w punktach kontrolnych</w:t>
      </w:r>
      <w:r>
        <w:t>.</w:t>
      </w:r>
    </w:p>
    <w:p w14:paraId="3237D75E" w14:textId="386AFCAC" w:rsidR="00324C8F" w:rsidRPr="009853FA" w:rsidRDefault="00324C8F" w:rsidP="00025C96">
      <w:pPr>
        <w:pStyle w:val="Akapitzlist"/>
        <w:numPr>
          <w:ilvl w:val="0"/>
          <w:numId w:val="29"/>
        </w:numPr>
        <w:spacing w:after="0" w:line="240" w:lineRule="auto"/>
        <w:ind w:left="357" w:hanging="357"/>
      </w:pPr>
      <w:r w:rsidRPr="009853FA">
        <w:t xml:space="preserve">Punktami kontrolnymi </w:t>
      </w:r>
      <w:r w:rsidR="009B0E20">
        <w:t>jest 13</w:t>
      </w:r>
      <w:r w:rsidR="009B0E20" w:rsidRPr="009853FA">
        <w:t xml:space="preserve"> </w:t>
      </w:r>
      <w:r w:rsidRPr="009853FA">
        <w:t>klub</w:t>
      </w:r>
      <w:r w:rsidR="009B0E20">
        <w:t>ów</w:t>
      </w:r>
      <w:r w:rsidRPr="009853FA">
        <w:t xml:space="preserve"> Ośrodka Kultury Kraków-Nowa Huta.</w:t>
      </w:r>
    </w:p>
    <w:p w14:paraId="00897F85" w14:textId="2EF1C40B" w:rsidR="009B0E20" w:rsidRPr="009853FA" w:rsidRDefault="009B0E20" w:rsidP="00025C96">
      <w:pPr>
        <w:pStyle w:val="Akapitzlist"/>
        <w:numPr>
          <w:ilvl w:val="0"/>
          <w:numId w:val="29"/>
        </w:numPr>
        <w:spacing w:after="0" w:line="240" w:lineRule="auto"/>
        <w:ind w:left="357" w:hanging="357"/>
      </w:pPr>
      <w:r>
        <w:t xml:space="preserve">Punkty kontrolne można odwiedzać </w:t>
      </w:r>
      <w:r w:rsidRPr="009853FA">
        <w:t xml:space="preserve">jednorazowo lub </w:t>
      </w:r>
      <w:r w:rsidR="004E4F83">
        <w:t xml:space="preserve">w różnych terminach </w:t>
      </w:r>
      <w:r w:rsidR="000B2BCD">
        <w:t xml:space="preserve">w okresie </w:t>
      </w:r>
      <w:r w:rsidR="00EA03F2">
        <w:rPr>
          <w:b/>
        </w:rPr>
        <w:t>1</w:t>
      </w:r>
      <w:r w:rsidR="000B2BCD" w:rsidRPr="00025C96">
        <w:rPr>
          <w:b/>
        </w:rPr>
        <w:t>.0</w:t>
      </w:r>
      <w:r w:rsidR="00FA0C7A">
        <w:rPr>
          <w:b/>
        </w:rPr>
        <w:t>6</w:t>
      </w:r>
      <w:r w:rsidR="000B2BCD" w:rsidRPr="00025C96">
        <w:rPr>
          <w:b/>
        </w:rPr>
        <w:t>.202</w:t>
      </w:r>
      <w:r w:rsidR="005D6BEC">
        <w:rPr>
          <w:b/>
        </w:rPr>
        <w:t>2</w:t>
      </w:r>
      <w:r w:rsidR="000B2BCD" w:rsidRPr="00025C96">
        <w:rPr>
          <w:b/>
        </w:rPr>
        <w:t xml:space="preserve"> – </w:t>
      </w:r>
      <w:r w:rsidR="0062236E" w:rsidRPr="0062236E">
        <w:rPr>
          <w:b/>
        </w:rPr>
        <w:t>2</w:t>
      </w:r>
      <w:r w:rsidR="000B2BCD" w:rsidRPr="0062236E">
        <w:rPr>
          <w:b/>
        </w:rPr>
        <w:t>.10.202</w:t>
      </w:r>
      <w:r w:rsidR="0062236E" w:rsidRPr="0062236E">
        <w:rPr>
          <w:b/>
        </w:rPr>
        <w:t>2</w:t>
      </w:r>
      <w:r w:rsidR="000B2BCD" w:rsidRPr="0062236E">
        <w:rPr>
          <w:b/>
        </w:rPr>
        <w:t>.</w:t>
      </w:r>
    </w:p>
    <w:p w14:paraId="2B164F9D" w14:textId="482DE28F" w:rsidR="00FD7C7A" w:rsidRPr="00FD7C7A" w:rsidRDefault="00FD7C7A" w:rsidP="006A606E">
      <w:pPr>
        <w:pStyle w:val="Nagwek2"/>
      </w:pPr>
      <w:r w:rsidRPr="000B2BCD">
        <w:t>§ 5</w:t>
      </w:r>
      <w:r w:rsidR="000C2023">
        <w:t>.</w:t>
      </w:r>
      <w:r w:rsidRPr="000B2BCD">
        <w:t xml:space="preserve"> CO POWINNA ZAWIERAĆ DOKUMENTACJA</w:t>
      </w:r>
      <w:r w:rsidR="00560F30">
        <w:t xml:space="preserve">, </w:t>
      </w:r>
      <w:r w:rsidRPr="000B2BCD">
        <w:t xml:space="preserve">JAK </w:t>
      </w:r>
      <w:r w:rsidR="00560F30">
        <w:t xml:space="preserve">I KIEDY </w:t>
      </w:r>
      <w:r w:rsidRPr="000B2BCD">
        <w:t>JĄ PRZE</w:t>
      </w:r>
      <w:r w:rsidR="00560F30">
        <w:t>SŁAĆ</w:t>
      </w:r>
    </w:p>
    <w:p w14:paraId="15C263C2" w14:textId="480E1B6B" w:rsidR="00324C8F" w:rsidRPr="009853FA" w:rsidRDefault="00324C8F" w:rsidP="00025C96">
      <w:pPr>
        <w:pStyle w:val="Akapitzlist"/>
        <w:numPr>
          <w:ilvl w:val="0"/>
          <w:numId w:val="30"/>
        </w:numPr>
        <w:spacing w:after="0" w:line="240" w:lineRule="auto"/>
        <w:ind w:left="357" w:hanging="357"/>
      </w:pPr>
      <w:r w:rsidRPr="009853FA">
        <w:t xml:space="preserve">Pobyt w punktach kontrolnych </w:t>
      </w:r>
      <w:r w:rsidR="007713B0">
        <w:t>należy</w:t>
      </w:r>
      <w:r w:rsidRPr="009853FA">
        <w:t xml:space="preserve"> udokumentować poprzez:</w:t>
      </w:r>
    </w:p>
    <w:p w14:paraId="0E7966CF" w14:textId="113C5266" w:rsidR="003169D3" w:rsidRDefault="00324C8F" w:rsidP="00025C96">
      <w:pPr>
        <w:pStyle w:val="Akapitzlist"/>
        <w:numPr>
          <w:ilvl w:val="1"/>
          <w:numId w:val="32"/>
        </w:numPr>
        <w:spacing w:after="0" w:line="240" w:lineRule="auto"/>
        <w:ind w:left="714" w:hanging="357"/>
      </w:pPr>
      <w:r w:rsidRPr="009853FA">
        <w:t xml:space="preserve">przysłanie swoich </w:t>
      </w:r>
      <w:r w:rsidRPr="00025C96">
        <w:rPr>
          <w:b/>
        </w:rPr>
        <w:t>zdjęć</w:t>
      </w:r>
      <w:r w:rsidRPr="009853FA">
        <w:t xml:space="preserve"> z </w:t>
      </w:r>
      <w:r w:rsidR="00060D88">
        <w:t>punktów kontrolnych</w:t>
      </w:r>
      <w:r w:rsidR="007713B0">
        <w:t xml:space="preserve"> – punkty muszą być jednoznaczne w</w:t>
      </w:r>
      <w:r w:rsidR="006A606E">
        <w:t> </w:t>
      </w:r>
      <w:r w:rsidR="007713B0">
        <w:t>identyfikacji</w:t>
      </w:r>
      <w:r w:rsidRPr="009853FA">
        <w:t xml:space="preserve">. </w:t>
      </w:r>
      <w:r w:rsidRPr="00025C96">
        <w:rPr>
          <w:b/>
        </w:rPr>
        <w:t xml:space="preserve">Uwaga – </w:t>
      </w:r>
      <w:r w:rsidR="00560F30" w:rsidRPr="00025C96">
        <w:rPr>
          <w:b/>
        </w:rPr>
        <w:t xml:space="preserve">wymagane, aby </w:t>
      </w:r>
      <w:r w:rsidRPr="00025C96">
        <w:rPr>
          <w:b/>
        </w:rPr>
        <w:t xml:space="preserve">na zdjęciu </w:t>
      </w:r>
      <w:r w:rsidR="00560F30" w:rsidRPr="00025C96">
        <w:rPr>
          <w:b/>
        </w:rPr>
        <w:t xml:space="preserve">byli </w:t>
      </w:r>
      <w:r w:rsidRPr="00025C96">
        <w:rPr>
          <w:b/>
        </w:rPr>
        <w:t xml:space="preserve">widoczni wszyscy </w:t>
      </w:r>
      <w:r w:rsidRPr="003169D3">
        <w:rPr>
          <w:b/>
        </w:rPr>
        <w:t>członkowie grup</w:t>
      </w:r>
      <w:r w:rsidR="007713B0" w:rsidRPr="003169D3">
        <w:rPr>
          <w:b/>
        </w:rPr>
        <w:t>y</w:t>
      </w:r>
      <w:r w:rsidR="007713B0" w:rsidRPr="003169D3">
        <w:t xml:space="preserve"> (jeżeli dotyczy)</w:t>
      </w:r>
      <w:r w:rsidR="003169D3">
        <w:t xml:space="preserve"> lub</w:t>
      </w:r>
    </w:p>
    <w:p w14:paraId="5D79C592" w14:textId="274E3433" w:rsidR="00324C8F" w:rsidRPr="003169D3" w:rsidRDefault="003169D3" w:rsidP="00025C96">
      <w:pPr>
        <w:pStyle w:val="Akapitzlist"/>
        <w:numPr>
          <w:ilvl w:val="1"/>
          <w:numId w:val="32"/>
        </w:numPr>
        <w:spacing w:after="0" w:line="240" w:lineRule="auto"/>
        <w:ind w:left="714" w:hanging="357"/>
      </w:pPr>
      <w:r>
        <w:t xml:space="preserve">przysłanie </w:t>
      </w:r>
      <w:r w:rsidRPr="00025C96">
        <w:rPr>
          <w:b/>
        </w:rPr>
        <w:t>linku do śladu trasy</w:t>
      </w:r>
      <w:r w:rsidRPr="009853FA">
        <w:t xml:space="preserve">, zapisanego w aplikacji sportowej (Strava, Mi Sport lub inne). </w:t>
      </w:r>
      <w:r>
        <w:t xml:space="preserve">W tym wariancie każdy </w:t>
      </w:r>
      <w:r w:rsidR="006B1240">
        <w:t>U</w:t>
      </w:r>
      <w:r>
        <w:t xml:space="preserve">czestnik grupy musi udokumentować swój ślad indywidualnie (jedna osoba nie może wysłać linku dla całej grupy). </w:t>
      </w:r>
      <w:r w:rsidRPr="009853FA">
        <w:t>Link musi być dostępny do wyświetlenia dla Organizatora Akcji.</w:t>
      </w:r>
    </w:p>
    <w:p w14:paraId="0E5DD59F" w14:textId="77777777" w:rsidR="00FD7C7A" w:rsidRPr="009853FA" w:rsidRDefault="00FD7C7A" w:rsidP="00025C96">
      <w:pPr>
        <w:pStyle w:val="Akapitzlist"/>
        <w:numPr>
          <w:ilvl w:val="0"/>
          <w:numId w:val="30"/>
        </w:numPr>
        <w:spacing w:after="0" w:line="240" w:lineRule="auto"/>
        <w:ind w:left="357" w:hanging="357"/>
      </w:pPr>
      <w:r>
        <w:t xml:space="preserve">Dokumentację można przesłać </w:t>
      </w:r>
      <w:r w:rsidRPr="009853FA">
        <w:t xml:space="preserve">za pośrednictwem: </w:t>
      </w:r>
    </w:p>
    <w:p w14:paraId="40D8EE88" w14:textId="04EC8479" w:rsidR="00FD7C7A" w:rsidRPr="009853FA" w:rsidRDefault="00FD7C7A" w:rsidP="00025C96">
      <w:pPr>
        <w:pStyle w:val="Akapitzlist"/>
        <w:numPr>
          <w:ilvl w:val="1"/>
          <w:numId w:val="30"/>
        </w:numPr>
        <w:spacing w:after="0" w:line="240" w:lineRule="auto"/>
        <w:ind w:left="714" w:hanging="357"/>
      </w:pPr>
      <w:r w:rsidRPr="00025C96">
        <w:rPr>
          <w:b/>
        </w:rPr>
        <w:lastRenderedPageBreak/>
        <w:t>poczty elektronicznej</w:t>
      </w:r>
      <w:r w:rsidRPr="009853FA">
        <w:t xml:space="preserve"> - wiadomość zawierającą link do aplikacji i/lub zdjęcia należy przesłać na adres </w:t>
      </w:r>
      <w:hyperlink r:id="rId11" w:history="1">
        <w:r w:rsidRPr="009853FA">
          <w:rPr>
            <w:rStyle w:val="Hipercze"/>
          </w:rPr>
          <w:t>konkursy@krakownh.pl</w:t>
        </w:r>
      </w:hyperlink>
      <w:r w:rsidRPr="009853FA">
        <w:t>. Rozmiar wiadom</w:t>
      </w:r>
      <w:r w:rsidR="00FA0C7A">
        <w:t xml:space="preserve">ości nie może przekroczyć 20 MB oraz umieszczenie przynajmniej jednego zdjęcia z trasy w </w:t>
      </w:r>
      <w:r w:rsidR="00FA0C7A" w:rsidRPr="00FA0C7A">
        <w:rPr>
          <w:b/>
        </w:rPr>
        <w:t>Social Mediach</w:t>
      </w:r>
      <w:r w:rsidR="00FA0C7A">
        <w:rPr>
          <w:b/>
        </w:rPr>
        <w:t xml:space="preserve"> </w:t>
      </w:r>
      <w:r w:rsidR="00FA0C7A" w:rsidRPr="00FA0C7A">
        <w:t>(Facebook i/lub Instagram</w:t>
      </w:r>
      <w:r w:rsidR="00FA0C7A">
        <w:t>) i oznaczenie go hashtagiem (#) VeloHuta2022</w:t>
      </w:r>
    </w:p>
    <w:p w14:paraId="61C11E7E" w14:textId="77777777" w:rsidR="00FD7C7A" w:rsidRPr="00025C96" w:rsidRDefault="00FD7C7A" w:rsidP="00025C96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b/>
        </w:rPr>
      </w:pPr>
      <w:r w:rsidRPr="00025C96">
        <w:rPr>
          <w:b/>
        </w:rPr>
        <w:t>W wiadomości należy podać:</w:t>
      </w:r>
    </w:p>
    <w:p w14:paraId="48BBB5B1" w14:textId="747C5D71" w:rsidR="00FD7C7A" w:rsidRPr="009853FA" w:rsidRDefault="00FD7C7A" w:rsidP="00025C96">
      <w:pPr>
        <w:pStyle w:val="Akapitzlist"/>
        <w:numPr>
          <w:ilvl w:val="1"/>
          <w:numId w:val="30"/>
        </w:numPr>
        <w:spacing w:after="0" w:line="240" w:lineRule="auto"/>
        <w:ind w:left="714" w:hanging="357"/>
      </w:pPr>
      <w:r w:rsidRPr="009853FA">
        <w:t xml:space="preserve">imię i nazwisko </w:t>
      </w:r>
      <w:r w:rsidR="006B1240">
        <w:t>U</w:t>
      </w:r>
      <w:r w:rsidRPr="009853FA">
        <w:t xml:space="preserve">czestnika (lub </w:t>
      </w:r>
      <w:r w:rsidR="006B1240">
        <w:t>U</w:t>
      </w:r>
      <w:r w:rsidRPr="009853FA">
        <w:t>czestników</w:t>
      </w:r>
      <w:r>
        <w:t xml:space="preserve"> </w:t>
      </w:r>
      <w:r w:rsidR="006B1240">
        <w:t xml:space="preserve">będących </w:t>
      </w:r>
      <w:r>
        <w:t>człon</w:t>
      </w:r>
      <w:r w:rsidR="006B1240">
        <w:t>kami</w:t>
      </w:r>
      <w:r>
        <w:t xml:space="preserve"> grupy</w:t>
      </w:r>
      <w:r w:rsidRPr="009853FA">
        <w:t>)</w:t>
      </w:r>
    </w:p>
    <w:p w14:paraId="0E5134D8" w14:textId="77777777" w:rsidR="00FD7C7A" w:rsidRDefault="00FD7C7A" w:rsidP="00025C96">
      <w:pPr>
        <w:pStyle w:val="Akapitzlist"/>
        <w:numPr>
          <w:ilvl w:val="1"/>
          <w:numId w:val="30"/>
        </w:numPr>
        <w:spacing w:after="0" w:line="240" w:lineRule="auto"/>
        <w:ind w:left="714" w:hanging="357"/>
      </w:pPr>
      <w:r w:rsidRPr="009853FA">
        <w:t>numer telefonu kontaktowego Uczestnika.</w:t>
      </w:r>
    </w:p>
    <w:p w14:paraId="01CCA32C" w14:textId="236396D1" w:rsidR="00E432A8" w:rsidRDefault="00025C96" w:rsidP="00025C96">
      <w:pPr>
        <w:pStyle w:val="Akapitzlist"/>
        <w:numPr>
          <w:ilvl w:val="1"/>
          <w:numId w:val="30"/>
        </w:numPr>
        <w:spacing w:after="0" w:line="240" w:lineRule="auto"/>
        <w:ind w:left="714" w:hanging="357"/>
      </w:pPr>
      <w:r>
        <w:t>Oświadczenie o treści: „</w:t>
      </w:r>
      <w:r w:rsidRPr="006A606E">
        <w:t>W</w:t>
      </w:r>
      <w:r w:rsidR="00E432A8" w:rsidRPr="006A606E">
        <w:t>yrażam zgodę na przetwarzanie moich danych osobowych w postaci imienia i nazwis</w:t>
      </w:r>
      <w:r w:rsidRPr="006A606E">
        <w:t>k</w:t>
      </w:r>
      <w:r w:rsidR="00E432A8" w:rsidRPr="006A606E">
        <w:t>a</w:t>
      </w:r>
      <w:r w:rsidR="006A606E">
        <w:t>,</w:t>
      </w:r>
      <w:r w:rsidRPr="006A606E">
        <w:t xml:space="preserve"> numeru telefonu</w:t>
      </w:r>
      <w:r w:rsidR="006A606E">
        <w:t xml:space="preserve"> i </w:t>
      </w:r>
      <w:r w:rsidR="006A606E" w:rsidRPr="009853FA">
        <w:t>adresu mailowego</w:t>
      </w:r>
      <w:r w:rsidRPr="006A606E">
        <w:t xml:space="preserve"> </w:t>
      </w:r>
      <w:r w:rsidR="00E432A8" w:rsidRPr="006A606E">
        <w:t xml:space="preserve">w celu realizacji </w:t>
      </w:r>
      <w:r w:rsidRPr="006A606E">
        <w:t>Akcji</w:t>
      </w:r>
      <w:r w:rsidR="00E432A8" w:rsidRPr="00E432A8">
        <w:t>.</w:t>
      </w:r>
      <w:r>
        <w:t>”</w:t>
      </w:r>
    </w:p>
    <w:p w14:paraId="7B85C671" w14:textId="48BDFC0A" w:rsidR="00025C96" w:rsidRDefault="00025C96" w:rsidP="00025C96">
      <w:pPr>
        <w:pStyle w:val="Akapitzlist"/>
        <w:numPr>
          <w:ilvl w:val="1"/>
          <w:numId w:val="30"/>
        </w:numPr>
        <w:spacing w:after="0" w:line="240" w:lineRule="auto"/>
        <w:ind w:left="714" w:hanging="357"/>
      </w:pPr>
      <w:r>
        <w:t>W przypadku grupy oświadczenie o treści: „</w:t>
      </w:r>
      <w:r w:rsidRPr="006A606E">
        <w:t>Oświadczam, że pozostali członkowie grupy wyrazili zgodę na przetwarzanie danych osobowych w postaci imienia i</w:t>
      </w:r>
      <w:r w:rsidR="006A606E">
        <w:t> </w:t>
      </w:r>
      <w:r w:rsidRPr="006A606E">
        <w:t>nazwiska w celu realizacji Akcji</w:t>
      </w:r>
      <w:r w:rsidRPr="00E432A8">
        <w:t>.</w:t>
      </w:r>
      <w:r>
        <w:t>”</w:t>
      </w:r>
    </w:p>
    <w:p w14:paraId="420087E3" w14:textId="45884E22" w:rsidR="005136D1" w:rsidRPr="00025C96" w:rsidRDefault="005136D1" w:rsidP="00025C96">
      <w:pPr>
        <w:pStyle w:val="Akapitzlist"/>
        <w:numPr>
          <w:ilvl w:val="0"/>
          <w:numId w:val="30"/>
        </w:numPr>
        <w:spacing w:after="0" w:line="240" w:lineRule="auto"/>
        <w:ind w:left="357" w:hanging="357"/>
        <w:rPr>
          <w:b/>
        </w:rPr>
      </w:pPr>
      <w:r>
        <w:t>Dokumentację można przesyłać na bieżąco w trakcie trwania Akcji, jednak nie później niż</w:t>
      </w:r>
      <w:r w:rsidR="0062236E">
        <w:t xml:space="preserve"> do</w:t>
      </w:r>
      <w:r>
        <w:t xml:space="preserve"> </w:t>
      </w:r>
      <w:r w:rsidR="0062236E" w:rsidRPr="0062236E">
        <w:rPr>
          <w:b/>
        </w:rPr>
        <w:t>2</w:t>
      </w:r>
      <w:r w:rsidRPr="0062236E">
        <w:rPr>
          <w:b/>
        </w:rPr>
        <w:t>.10.202</w:t>
      </w:r>
      <w:r w:rsidR="0062236E" w:rsidRPr="0062236E">
        <w:rPr>
          <w:b/>
        </w:rPr>
        <w:t>2</w:t>
      </w:r>
      <w:r w:rsidRPr="0062236E">
        <w:rPr>
          <w:b/>
        </w:rPr>
        <w:t xml:space="preserve"> r.</w:t>
      </w:r>
      <w:r w:rsidRPr="00025C96">
        <w:rPr>
          <w:b/>
        </w:rPr>
        <w:t xml:space="preserve">  </w:t>
      </w:r>
    </w:p>
    <w:p w14:paraId="2A0AE1C4" w14:textId="79AE405E" w:rsidR="00FD7C7A" w:rsidRPr="009853FA" w:rsidRDefault="000E36C0" w:rsidP="00025C96">
      <w:pPr>
        <w:pStyle w:val="Akapitzlist"/>
        <w:numPr>
          <w:ilvl w:val="0"/>
          <w:numId w:val="30"/>
        </w:numPr>
        <w:spacing w:after="0" w:line="240" w:lineRule="auto"/>
        <w:ind w:left="357" w:hanging="357"/>
      </w:pPr>
      <w:r>
        <w:t>Dodatkowo, j</w:t>
      </w:r>
      <w:r w:rsidR="00FD7C7A" w:rsidRPr="009853FA">
        <w:t xml:space="preserve">eżeli </w:t>
      </w:r>
      <w:r w:rsidR="006B1240">
        <w:t>U</w:t>
      </w:r>
      <w:r w:rsidR="00FD7C7A" w:rsidRPr="009853FA">
        <w:t xml:space="preserve">czestnik wyraża zgodę na publikację przesłanych zdjęć zawierających jego wizerunek (lub osób, dla których jest </w:t>
      </w:r>
      <w:r w:rsidR="006B1240">
        <w:t>przedstawicielem ustawowym</w:t>
      </w:r>
      <w:r w:rsidR="00FD7C7A" w:rsidRPr="009853FA">
        <w:t xml:space="preserve">) na oficjalnym profilu Organizatora w serwisie Facebook, do wiadomości </w:t>
      </w:r>
      <w:r w:rsidR="00FD7C7A">
        <w:t>prosimy</w:t>
      </w:r>
      <w:r w:rsidR="00FD7C7A" w:rsidRPr="009853FA">
        <w:t xml:space="preserve"> dołączyć informację o treści „Wyrażam nieodpłatną zgodę na publikowanie w celach promocyjnych Organizatora, zdjęć mojej osoby (osób dla których jestem </w:t>
      </w:r>
      <w:r w:rsidR="006B1240">
        <w:t>przedstawicielem ustawowym</w:t>
      </w:r>
      <w:r w:rsidR="00FD7C7A" w:rsidRPr="009853FA">
        <w:t>) w zakresie związanym z udziałem w Akcji”.</w:t>
      </w:r>
    </w:p>
    <w:p w14:paraId="69E6D67B" w14:textId="4FEA40C7" w:rsidR="00FD7C7A" w:rsidRPr="000B2BCD" w:rsidRDefault="000C2023" w:rsidP="006A606E">
      <w:pPr>
        <w:pStyle w:val="Nagwek2"/>
      </w:pPr>
      <w:r>
        <w:t xml:space="preserve">§ </w:t>
      </w:r>
      <w:r w:rsidR="005D6BEC">
        <w:t>6</w:t>
      </w:r>
      <w:r w:rsidR="00FD7C7A" w:rsidRPr="000B2BCD">
        <w:t xml:space="preserve">. </w:t>
      </w:r>
      <w:r w:rsidR="006B1240">
        <w:t xml:space="preserve">LOSOWANIE </w:t>
      </w:r>
      <w:r w:rsidR="00FD7C7A" w:rsidRPr="000B2BCD">
        <w:t>NAWIGACJ</w:t>
      </w:r>
      <w:r w:rsidR="006B1240">
        <w:t>I</w:t>
      </w:r>
      <w:r w:rsidR="00FD7C7A" w:rsidRPr="000B2BCD">
        <w:t xml:space="preserve"> ROWEROW</w:t>
      </w:r>
      <w:r w:rsidR="006B1240">
        <w:t>EJ</w:t>
      </w:r>
    </w:p>
    <w:p w14:paraId="5A8A8FC5" w14:textId="6F840EBD" w:rsidR="001E3180" w:rsidRPr="006148E1" w:rsidRDefault="001E3180" w:rsidP="006148E1">
      <w:pPr>
        <w:pStyle w:val="Akapitzlist"/>
        <w:numPr>
          <w:ilvl w:val="0"/>
          <w:numId w:val="41"/>
        </w:numPr>
        <w:spacing w:after="0" w:line="240" w:lineRule="auto"/>
        <w:ind w:left="357" w:hanging="357"/>
        <w:rPr>
          <w:rFonts w:cstheme="minorHAnsi"/>
        </w:rPr>
      </w:pPr>
      <w:r w:rsidRPr="006148E1">
        <w:rPr>
          <w:rFonts w:cstheme="minorHAnsi"/>
        </w:rPr>
        <w:t xml:space="preserve">W losowaniu nawigacji rowerowej </w:t>
      </w:r>
      <w:r w:rsidR="00EA010F" w:rsidRPr="00EA010F">
        <w:rPr>
          <w:rFonts w:cstheme="minorHAnsi"/>
        </w:rPr>
        <w:t xml:space="preserve">GPS </w:t>
      </w:r>
      <w:r w:rsidR="00EA010F" w:rsidRPr="006148E1">
        <w:rPr>
          <w:rFonts w:cstheme="minorHAnsi"/>
        </w:rPr>
        <w:t>biorą</w:t>
      </w:r>
      <w:r w:rsidRPr="006148E1">
        <w:rPr>
          <w:rFonts w:cstheme="minorHAnsi"/>
        </w:rPr>
        <w:t xml:space="preserve"> udział </w:t>
      </w:r>
      <w:r w:rsidR="006B1240">
        <w:rPr>
          <w:rFonts w:cstheme="minorHAnsi"/>
        </w:rPr>
        <w:t>U</w:t>
      </w:r>
      <w:r w:rsidRPr="006148E1">
        <w:rPr>
          <w:rFonts w:cstheme="minorHAnsi"/>
        </w:rPr>
        <w:t>czestnicy Akcji, którzy</w:t>
      </w:r>
      <w:r w:rsidR="00EA010F" w:rsidRPr="006148E1">
        <w:rPr>
          <w:rFonts w:cstheme="minorHAnsi"/>
        </w:rPr>
        <w:t xml:space="preserve"> udokumentowali przejazd całości </w:t>
      </w:r>
      <w:r w:rsidR="00E177BA">
        <w:rPr>
          <w:rFonts w:cstheme="minorHAnsi"/>
        </w:rPr>
        <w:t xml:space="preserve">Velo Huta – Małej i </w:t>
      </w:r>
      <w:r w:rsidR="00EA010F" w:rsidRPr="006148E1">
        <w:rPr>
          <w:rFonts w:cstheme="minorHAnsi"/>
        </w:rPr>
        <w:t>Dużej Pętli</w:t>
      </w:r>
      <w:r w:rsidR="00E177BA">
        <w:rPr>
          <w:rFonts w:cstheme="minorHAnsi"/>
        </w:rPr>
        <w:t>.</w:t>
      </w:r>
    </w:p>
    <w:p w14:paraId="66127B3B" w14:textId="02E60A92" w:rsidR="00EA010F" w:rsidRPr="006148E1" w:rsidRDefault="00EA010F" w:rsidP="006148E1">
      <w:pPr>
        <w:pStyle w:val="Akapitzlist"/>
        <w:numPr>
          <w:ilvl w:val="0"/>
          <w:numId w:val="41"/>
        </w:numPr>
        <w:spacing w:line="240" w:lineRule="auto"/>
        <w:ind w:left="357" w:hanging="357"/>
        <w:rPr>
          <w:rFonts w:cstheme="minorHAnsi"/>
          <w:szCs w:val="24"/>
        </w:rPr>
      </w:pPr>
      <w:r w:rsidRPr="00EA010F">
        <w:rPr>
          <w:rFonts w:cstheme="minorHAnsi"/>
        </w:rPr>
        <w:t xml:space="preserve">Losowanie </w:t>
      </w:r>
      <w:r w:rsidR="0062236E">
        <w:rPr>
          <w:rFonts w:cstheme="minorHAnsi"/>
        </w:rPr>
        <w:t>nagrody</w:t>
      </w:r>
      <w:r w:rsidRPr="00EA010F">
        <w:rPr>
          <w:rFonts w:cstheme="minorHAnsi"/>
        </w:rPr>
        <w:t xml:space="preserve"> odbędzie się w dniu 3 </w:t>
      </w:r>
      <w:r w:rsidR="0062236E">
        <w:rPr>
          <w:rFonts w:cstheme="minorHAnsi"/>
        </w:rPr>
        <w:t>października w 2022 r.</w:t>
      </w:r>
      <w:r w:rsidRPr="00EA010F">
        <w:rPr>
          <w:rFonts w:cstheme="minorHAnsi"/>
        </w:rPr>
        <w:t xml:space="preserve"> o godzinie 12:00 w siedzibie Organizatora i </w:t>
      </w:r>
      <w:r w:rsidRPr="006148E1">
        <w:rPr>
          <w:rFonts w:cstheme="minorHAnsi"/>
          <w:szCs w:val="24"/>
        </w:rPr>
        <w:t>będzie transmitowane na żywo na profilu społecznościowym Organizatora w serwisie Facebook.</w:t>
      </w:r>
    </w:p>
    <w:p w14:paraId="7589769A" w14:textId="521DEE94" w:rsidR="00EA010F" w:rsidRPr="00EA010F" w:rsidRDefault="00EA010F" w:rsidP="006148E1">
      <w:pPr>
        <w:pStyle w:val="Akapitzlist"/>
        <w:numPr>
          <w:ilvl w:val="0"/>
          <w:numId w:val="41"/>
        </w:numPr>
        <w:spacing w:line="240" w:lineRule="auto"/>
        <w:ind w:left="357" w:hanging="357"/>
        <w:rPr>
          <w:rFonts w:cstheme="minorHAnsi"/>
        </w:rPr>
      </w:pPr>
      <w:r w:rsidRPr="006148E1">
        <w:rPr>
          <w:rFonts w:cstheme="minorHAnsi"/>
          <w:szCs w:val="24"/>
        </w:rPr>
        <w:t xml:space="preserve">Wylosowany Uczestnik może odebrać </w:t>
      </w:r>
      <w:r w:rsidR="0062236E">
        <w:rPr>
          <w:rFonts w:cstheme="minorHAnsi"/>
          <w:szCs w:val="24"/>
        </w:rPr>
        <w:t>nagrodę</w:t>
      </w:r>
      <w:r w:rsidRPr="006148E1">
        <w:rPr>
          <w:rFonts w:cstheme="minorHAnsi"/>
          <w:szCs w:val="24"/>
        </w:rPr>
        <w:t xml:space="preserve"> osobiście lub przez wskaza</w:t>
      </w:r>
      <w:r w:rsidR="0062236E">
        <w:rPr>
          <w:rFonts w:cstheme="minorHAnsi"/>
          <w:szCs w:val="24"/>
        </w:rPr>
        <w:t>nego przez siebie reprezentanta w siedzibie Działu Imprez Ośrodka Kultura-Kraków Nowa Huta.</w:t>
      </w:r>
    </w:p>
    <w:p w14:paraId="700ACBD7" w14:textId="6450E0DA" w:rsidR="002E0AA5" w:rsidRPr="000B2BCD" w:rsidRDefault="00A47893" w:rsidP="006A606E">
      <w:pPr>
        <w:pStyle w:val="Nagwek2"/>
      </w:pPr>
      <w:r w:rsidRPr="000B2BCD">
        <w:t xml:space="preserve">§ </w:t>
      </w:r>
      <w:r w:rsidR="000C2023">
        <w:t>9</w:t>
      </w:r>
      <w:r w:rsidRPr="000B2BCD">
        <w:t xml:space="preserve">. </w:t>
      </w:r>
      <w:r w:rsidR="002E0AA5" w:rsidRPr="000B2BCD">
        <w:t>PRZETWARZANIE I OCHRONA DANYCH OSOBOWYCH</w:t>
      </w:r>
    </w:p>
    <w:p w14:paraId="4EC93A70" w14:textId="24B0E422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t xml:space="preserve">Administratorem danych </w:t>
      </w:r>
      <w:r w:rsidR="006B1240">
        <w:t>U</w:t>
      </w:r>
      <w:r w:rsidRPr="009853FA">
        <w:t xml:space="preserve">czestników gromadzonych w zakresie niezbędnym do realizacji </w:t>
      </w:r>
      <w:r w:rsidR="007713B0">
        <w:t>A</w:t>
      </w:r>
      <w:r w:rsidRPr="009853FA">
        <w:t>kcji jest Ośrodek Kultury Kraków-Nowa Huta z siedzibą w Krakowie 31-949, os. Zgody 1.</w:t>
      </w:r>
    </w:p>
    <w:p w14:paraId="18D3ABD6" w14:textId="77777777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t>Inspektorem Ochrony Danych jest p. Dorota Gross, e-mail: rodo@krakownh.pl.</w:t>
      </w:r>
    </w:p>
    <w:p w14:paraId="0B73FFB8" w14:textId="20D1CCFD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t>Podanie danych jest dobrowolne, jednak jest niezbędnym warunkiem udziału w </w:t>
      </w:r>
      <w:r w:rsidR="007713B0">
        <w:t>A</w:t>
      </w:r>
      <w:r w:rsidRPr="009853FA">
        <w:t>kcji.</w:t>
      </w:r>
    </w:p>
    <w:p w14:paraId="7C25FA8D" w14:textId="19104D46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t xml:space="preserve">Dane osobowe </w:t>
      </w:r>
      <w:r w:rsidR="006B1240">
        <w:t>U</w:t>
      </w:r>
      <w:r w:rsidRPr="009853FA">
        <w:t>czestnika/</w:t>
      </w:r>
      <w:r w:rsidR="006B1240">
        <w:t>przedstawiciela ustawowego</w:t>
      </w:r>
      <w:r w:rsidRPr="009853FA">
        <w:t xml:space="preserve"> w postaci: imienia i nazwiska, telefonu kontaktowego i adresu mailowego zbierane są przez Ośrodek w celach realizacji akcji, celach promocyjnych działalności statutowej Ośrodka oraz dla potrzeb archiwalnych Ośrodka.  </w:t>
      </w:r>
    </w:p>
    <w:p w14:paraId="5809E2B7" w14:textId="217143D5" w:rsidR="00BB6DE1" w:rsidRPr="00E333DE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E333DE">
        <w:t xml:space="preserve">Podstawą przetwarzania danych związanych z identyfikacja </w:t>
      </w:r>
      <w:r w:rsidR="006B1240">
        <w:t>U</w:t>
      </w:r>
      <w:r w:rsidRPr="00E333DE">
        <w:t>czestnika w postaci imienia i</w:t>
      </w:r>
      <w:r w:rsidR="006A606E">
        <w:t> </w:t>
      </w:r>
      <w:r w:rsidRPr="00E333DE">
        <w:t>nazwiska oraz danych kontaktowych (telefon i adres e-mail) jest prawnie uzasadniony interes administratora zgodnie z art. 6, ust. 1 lit. f) RODO w związku ze statutem działalności OKNH.</w:t>
      </w:r>
    </w:p>
    <w:p w14:paraId="0E4B6B1D" w14:textId="11440E36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t xml:space="preserve">Dane związane z wizerunkiem </w:t>
      </w:r>
      <w:r w:rsidR="006B1240">
        <w:t>U</w:t>
      </w:r>
      <w:r w:rsidRPr="009853FA">
        <w:t xml:space="preserve">czestnika na potrzeby </w:t>
      </w:r>
      <w:r w:rsidR="005F2532" w:rsidRPr="009853FA">
        <w:t>Akcji</w:t>
      </w:r>
      <w:r w:rsidRPr="009853FA">
        <w:t xml:space="preserve"> przetwarzane są na podstawie wyrażonej zgody w związku z art.6 ust.1 lit. a) RODO.</w:t>
      </w:r>
    </w:p>
    <w:p w14:paraId="7E58E8D6" w14:textId="77777777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lastRenderedPageBreak/>
        <w:t xml:space="preserve">Odbiorcami danych osobowych będą: </w:t>
      </w:r>
    </w:p>
    <w:p w14:paraId="33E94783" w14:textId="77777777" w:rsidR="00BB6DE1" w:rsidRPr="009853FA" w:rsidRDefault="00BB6DE1" w:rsidP="006A606E">
      <w:pPr>
        <w:pStyle w:val="Akapitzlist"/>
        <w:numPr>
          <w:ilvl w:val="0"/>
          <w:numId w:val="39"/>
        </w:numPr>
        <w:spacing w:after="0" w:line="240" w:lineRule="auto"/>
        <w:ind w:left="714" w:hanging="357"/>
      </w:pPr>
      <w:r w:rsidRPr="00E333DE">
        <w:t>podmioty uprawnione do otrzymania danych na podstawie przepisów prawa;</w:t>
      </w:r>
    </w:p>
    <w:p w14:paraId="17694A7A" w14:textId="77777777" w:rsidR="00BB6DE1" w:rsidRPr="009853FA" w:rsidRDefault="00BB6DE1" w:rsidP="006A606E">
      <w:pPr>
        <w:pStyle w:val="Akapitzlist"/>
        <w:numPr>
          <w:ilvl w:val="0"/>
          <w:numId w:val="39"/>
        </w:numPr>
        <w:spacing w:after="0" w:line="240" w:lineRule="auto"/>
        <w:ind w:left="714" w:hanging="357"/>
      </w:pPr>
      <w:r w:rsidRPr="00E333DE">
        <w:t>osoby upoważnione przez Administratora danych;</w:t>
      </w:r>
    </w:p>
    <w:p w14:paraId="65686556" w14:textId="56430315" w:rsidR="00BB6DE1" w:rsidRPr="009853FA" w:rsidRDefault="00BB6DE1" w:rsidP="006A606E">
      <w:pPr>
        <w:pStyle w:val="Akapitzlist"/>
        <w:numPr>
          <w:ilvl w:val="0"/>
          <w:numId w:val="39"/>
        </w:numPr>
        <w:spacing w:after="0" w:line="240" w:lineRule="auto"/>
        <w:ind w:left="714" w:hanging="357"/>
      </w:pPr>
      <w:r w:rsidRPr="00E333DE">
        <w:t>podmioty, którym Administrator danych zleca wykonanie czynności, z którymi wiąże się konieczność przetwarzania danych</w:t>
      </w:r>
      <w:r w:rsidR="007A3BA2">
        <w:t xml:space="preserve"> </w:t>
      </w:r>
      <w:r w:rsidRPr="00E333DE">
        <w:t>dane osobowe w razie publikacji na oficjalnym fanpage będą przetwarzane przez administratora Facebook inc. – szczegółowe zasady przetwarzania dostępne są na</w:t>
      </w:r>
      <w:r w:rsidR="006A606E">
        <w:t xml:space="preserve"> stronie internetowej </w:t>
      </w:r>
      <w:hyperlink r:id="rId12" w:history="1">
        <w:r w:rsidR="006A606E" w:rsidRPr="00DC55C4">
          <w:rPr>
            <w:rStyle w:val="Hipercze"/>
          </w:rPr>
          <w:t>https://pl-pl.facebook.com/business/gdpr</w:t>
        </w:r>
      </w:hyperlink>
      <w:r w:rsidRPr="00E333DE">
        <w:t>.</w:t>
      </w:r>
    </w:p>
    <w:p w14:paraId="710476B2" w14:textId="77777777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t xml:space="preserve">Dane osobowe nie będą przekazywane do państwa trzeciego/organizacji międzynarodowej. </w:t>
      </w:r>
    </w:p>
    <w:p w14:paraId="534A7E6D" w14:textId="5FFBD047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t xml:space="preserve">Dane osobowe przetwarzane będą na potrzeby </w:t>
      </w:r>
      <w:r w:rsidR="007A3BA2">
        <w:t>Akcji</w:t>
      </w:r>
      <w:r w:rsidR="007A3BA2" w:rsidRPr="009853FA">
        <w:t xml:space="preserve"> </w:t>
      </w:r>
      <w:r w:rsidRPr="009853FA">
        <w:t xml:space="preserve">przez </w:t>
      </w:r>
      <w:r w:rsidRPr="000E36C0">
        <w:t xml:space="preserve">okres </w:t>
      </w:r>
      <w:r w:rsidR="005F2532" w:rsidRPr="000E36C0">
        <w:t>1 roku</w:t>
      </w:r>
      <w:r w:rsidRPr="000E36C0">
        <w:t xml:space="preserve"> lub</w:t>
      </w:r>
      <w:r w:rsidRPr="009853FA">
        <w:t xml:space="preserve"> do czasu cofnięcia udzielonej zgody.</w:t>
      </w:r>
    </w:p>
    <w:p w14:paraId="6BE10DDC" w14:textId="7BD4EB77" w:rsidR="00BB6DE1" w:rsidRPr="009853FA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</w:pPr>
      <w:r w:rsidRPr="009853FA">
        <w:t xml:space="preserve">Uczestnikowi </w:t>
      </w:r>
      <w:r w:rsidR="00DF1A6A">
        <w:t xml:space="preserve">Akcji </w:t>
      </w:r>
      <w:r w:rsidRPr="009853FA">
        <w:t xml:space="preserve">przysługuje prawo do: </w:t>
      </w:r>
    </w:p>
    <w:p w14:paraId="33DDB133" w14:textId="5A72131A" w:rsidR="00BB6DE1" w:rsidRPr="009853FA" w:rsidRDefault="00DF1A6A" w:rsidP="0063033B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>
        <w:t>w</w:t>
      </w:r>
      <w:r w:rsidR="00BB6DE1" w:rsidRPr="009853FA">
        <w:t>glądu, usunięcia, ograniczenia przetwarzania, a także przenoszenia danych oraz wniesienia sprzeciwu. W takich sytuacjach prosimy o przesłanie pisemnego wniosku na adres Inspektora Ochrony Danych (IOD);</w:t>
      </w:r>
    </w:p>
    <w:p w14:paraId="5AE3CA2B" w14:textId="1964C9CC" w:rsidR="00BB6DE1" w:rsidRPr="009853FA" w:rsidRDefault="00BB6DE1" w:rsidP="0063033B">
      <w:pPr>
        <w:pStyle w:val="Akapitzlist"/>
        <w:numPr>
          <w:ilvl w:val="0"/>
          <w:numId w:val="43"/>
        </w:numPr>
        <w:spacing w:after="0" w:line="240" w:lineRule="auto"/>
        <w:ind w:left="714" w:hanging="357"/>
      </w:pPr>
      <w:r w:rsidRPr="009853FA">
        <w:t>wniesienia skargi do organu nadzorczego zajmującego się ochroną danych osobowych, tj.</w:t>
      </w:r>
      <w:r w:rsidR="006A606E">
        <w:t> </w:t>
      </w:r>
      <w:r w:rsidRPr="009853FA">
        <w:t>Prezesa Urzędu Ochrony Danych Osobowych z siedzibą w Warszawie, gdy uzna, iż</w:t>
      </w:r>
      <w:r w:rsidR="006A606E">
        <w:t> </w:t>
      </w:r>
      <w:r w:rsidRPr="009853FA">
        <w:t>przetwarzanie danych narusza przepisy ogólnego rozporządzenia RODO;</w:t>
      </w:r>
    </w:p>
    <w:p w14:paraId="6FCFA8E3" w14:textId="61714165" w:rsidR="00BB6DE1" w:rsidRPr="00025C96" w:rsidRDefault="00BB6DE1" w:rsidP="00025C96">
      <w:pPr>
        <w:pStyle w:val="Akapitzlist"/>
        <w:numPr>
          <w:ilvl w:val="0"/>
          <w:numId w:val="37"/>
        </w:numPr>
        <w:spacing w:after="0" w:line="240" w:lineRule="auto"/>
        <w:ind w:left="357" w:hanging="357"/>
        <w:rPr>
          <w:strike/>
        </w:rPr>
      </w:pPr>
      <w:r w:rsidRPr="009853FA">
        <w:t xml:space="preserve">W celu wycofania zgody na przetwarzanie danych należy przesłać pisemną informację na adres </w:t>
      </w:r>
      <w:hyperlink r:id="rId13" w:history="1">
        <w:r w:rsidR="001E3FC8" w:rsidRPr="009853FA">
          <w:rPr>
            <w:rStyle w:val="Hipercze"/>
          </w:rPr>
          <w:t>konkursy@krakownh.pl</w:t>
        </w:r>
      </w:hyperlink>
      <w:r w:rsidR="000E36C0">
        <w:rPr>
          <w:rStyle w:val="Hipercze"/>
        </w:rPr>
        <w:t>.</w:t>
      </w:r>
    </w:p>
    <w:p w14:paraId="61FCCF8C" w14:textId="026FAA8E" w:rsidR="003B7629" w:rsidRPr="00E333DE" w:rsidRDefault="00BB6DE1" w:rsidP="006A606E">
      <w:pPr>
        <w:pStyle w:val="Akapitzlist"/>
        <w:numPr>
          <w:ilvl w:val="0"/>
          <w:numId w:val="37"/>
        </w:numPr>
        <w:spacing w:after="840" w:line="240" w:lineRule="auto"/>
        <w:ind w:left="357" w:hanging="357"/>
      </w:pPr>
      <w:r w:rsidRPr="009853FA">
        <w:t>Dane nie będą przetwarzane w sposób zautomatyzowany w tym również w formie profilowania.</w:t>
      </w:r>
    </w:p>
    <w:p w14:paraId="2D7D3FC6" w14:textId="0DCF0029" w:rsidR="00A47893" w:rsidRPr="000B2BCD" w:rsidRDefault="00A47893" w:rsidP="006A606E">
      <w:pPr>
        <w:pStyle w:val="Nagwek2"/>
      </w:pPr>
      <w:r w:rsidRPr="000B2BCD">
        <w:t xml:space="preserve">§ </w:t>
      </w:r>
      <w:r w:rsidR="000C2023">
        <w:t>10</w:t>
      </w:r>
      <w:r w:rsidRPr="000B2BCD">
        <w:t>. POSTANOWIENIA KOŃCOWE</w:t>
      </w:r>
    </w:p>
    <w:p w14:paraId="77067853" w14:textId="1701EF40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>W sprawach nieuregulowanych Regulaminem stosuje się powszechnie obowiązujące przepisy prawa.</w:t>
      </w:r>
    </w:p>
    <w:p w14:paraId="4E4301C3" w14:textId="69FA9FB7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 xml:space="preserve">Treść Regulaminu znajduje się na stronie internetowej: </w:t>
      </w:r>
      <w:hyperlink r:id="rId14" w:history="1">
        <w:r w:rsidR="00CB71FA" w:rsidRPr="009853FA">
          <w:rPr>
            <w:rStyle w:val="Hipercze"/>
          </w:rPr>
          <w:t>http://krakownh.pl/velohuta</w:t>
        </w:r>
      </w:hyperlink>
      <w:r w:rsidR="002E0AA5" w:rsidRPr="009853FA">
        <w:t>,</w:t>
      </w:r>
      <w:r w:rsidRPr="009853FA">
        <w:t xml:space="preserve"> a</w:t>
      </w:r>
      <w:r w:rsidR="006A606E">
        <w:t> </w:t>
      </w:r>
      <w:r w:rsidRPr="009853FA">
        <w:t xml:space="preserve">także będzie udostępniana wszystkim zainteresowanym w </w:t>
      </w:r>
      <w:r w:rsidR="002E0AA5" w:rsidRPr="009853FA">
        <w:t>miejscach prowadzenia działalności przez</w:t>
      </w:r>
      <w:r w:rsidRPr="009853FA">
        <w:t xml:space="preserve"> Organizatora</w:t>
      </w:r>
      <w:r w:rsidR="002E0AA5" w:rsidRPr="009853FA">
        <w:t>.</w:t>
      </w:r>
    </w:p>
    <w:p w14:paraId="7BA7682F" w14:textId="2286E1D6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 xml:space="preserve">Uczestnik może zrezygnować z udziału w </w:t>
      </w:r>
      <w:r w:rsidR="009F1E52" w:rsidRPr="000B2BCD">
        <w:t>Akcji</w:t>
      </w:r>
      <w:r w:rsidRPr="009853FA">
        <w:t xml:space="preserve"> poprzez przekazanie Organizatorowi takiego oświadczenia drogą elektroniczną – przesłanie e-mail na adres </w:t>
      </w:r>
      <w:hyperlink r:id="rId15" w:history="1">
        <w:r w:rsidR="009F1E52" w:rsidRPr="009853FA">
          <w:rPr>
            <w:rStyle w:val="Hipercze"/>
          </w:rPr>
          <w:t>konkursy@krakownh.pl</w:t>
        </w:r>
      </w:hyperlink>
      <w:r w:rsidRPr="009853FA">
        <w:t>. Rezygnacja powoduje utratę prawa do przyznanej Nagrody.</w:t>
      </w:r>
    </w:p>
    <w:p w14:paraId="2F0F5593" w14:textId="12A37FE8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>Organizator jest przyrzekającym nagrodę w rozumieniu art. 919, 920 i 921 ustawy z dnia 23 kwietnia 1964 r. - Kodeks cywilny (Dz. U. z 1964 r. Nr 16, poz. 93, z późn. zm.).</w:t>
      </w:r>
    </w:p>
    <w:p w14:paraId="7A52C576" w14:textId="610564AC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>Organizator zastrzega sobie prawo zmiany Regulaminu na wypadek</w:t>
      </w:r>
      <w:r w:rsidR="003A6731" w:rsidRPr="009853FA">
        <w:t>,</w:t>
      </w:r>
      <w:r w:rsidRPr="009853FA">
        <w:t xml:space="preserve"> gdy konieczność jej wprowadzenia zaistnieje z obiektywnych przyczyn nieleżących po stronie Organizatora, pod warunkiem, że nie spowoduje to pogorszenia warunków uczestnictwa w </w:t>
      </w:r>
      <w:r w:rsidR="009F1E52" w:rsidRPr="009853FA">
        <w:t>Akcji</w:t>
      </w:r>
      <w:r w:rsidRPr="009853FA">
        <w:t xml:space="preserve">. Informacja o zmianie Regulaminu zostanie opublikowana na stronie internetowej </w:t>
      </w:r>
      <w:hyperlink r:id="rId16" w:history="1">
        <w:r w:rsidR="00CB71FA" w:rsidRPr="009853FA">
          <w:rPr>
            <w:rStyle w:val="Hipercze"/>
          </w:rPr>
          <w:t>http://krakownh.pl/velohuta</w:t>
        </w:r>
      </w:hyperlink>
      <w:r w:rsidRPr="009853FA">
        <w:t>.</w:t>
      </w:r>
    </w:p>
    <w:p w14:paraId="546E30A2" w14:textId="3594AEAF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 xml:space="preserve">Skrócony opis zasad przeprowadzenia </w:t>
      </w:r>
      <w:r w:rsidR="009F1E52" w:rsidRPr="009853FA">
        <w:t>Akcji</w:t>
      </w:r>
      <w:r w:rsidRPr="009853FA">
        <w:t xml:space="preserve"> znajduje się w materiałach reklamowych i</w:t>
      </w:r>
      <w:r w:rsidR="006A606E">
        <w:t> </w:t>
      </w:r>
      <w:r w:rsidRPr="009853FA">
        <w:t xml:space="preserve">informacyjnych towarzyszących </w:t>
      </w:r>
      <w:r w:rsidR="002E0AA5" w:rsidRPr="009853FA">
        <w:t>Akcji</w:t>
      </w:r>
      <w:r w:rsidRPr="009853FA">
        <w:t xml:space="preserve">. </w:t>
      </w:r>
      <w:r w:rsidR="002E0AA5" w:rsidRPr="009853FA">
        <w:t>Z</w:t>
      </w:r>
      <w:r w:rsidRPr="009853FA">
        <w:t>awarte w tych materiałach</w:t>
      </w:r>
      <w:r w:rsidR="002E0AA5" w:rsidRPr="009853FA">
        <w:t xml:space="preserve"> treści</w:t>
      </w:r>
      <w:r w:rsidRPr="009853FA">
        <w:t xml:space="preserve"> mają charakter informacyjny. Moc wiążącą </w:t>
      </w:r>
      <w:r w:rsidR="002E0AA5" w:rsidRPr="009853FA">
        <w:t>posiadają</w:t>
      </w:r>
      <w:r w:rsidRPr="009853FA">
        <w:t xml:space="preserve"> jedynie postanowienia Regulaminu.</w:t>
      </w:r>
    </w:p>
    <w:p w14:paraId="224C9EEE" w14:textId="530E352F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 xml:space="preserve">Zarówno Uczestnicy </w:t>
      </w:r>
      <w:r w:rsidR="002E0AA5" w:rsidRPr="009853FA">
        <w:t>Akcji</w:t>
      </w:r>
      <w:r w:rsidRPr="009853FA">
        <w:t xml:space="preserve"> jak i Organizator będą dążyć do rozwiązywania wszelkich sporów powstałych na tle Regulaminu </w:t>
      </w:r>
      <w:r w:rsidR="009F1E52" w:rsidRPr="009853FA">
        <w:t>Akcji</w:t>
      </w:r>
      <w:r w:rsidRPr="009853FA">
        <w:t xml:space="preserve"> w sposób ugodowy, na drodze negocjacji.</w:t>
      </w:r>
    </w:p>
    <w:p w14:paraId="7079CF66" w14:textId="4B5E7E6A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lastRenderedPageBreak/>
        <w:t>Wszelkie spory wynikłe z tytułu wykonania zobowiązań związanych z niniejsz</w:t>
      </w:r>
      <w:r w:rsidR="009F1E52" w:rsidRPr="009853FA">
        <w:t>ą</w:t>
      </w:r>
      <w:r w:rsidRPr="009853FA">
        <w:t xml:space="preserve"> </w:t>
      </w:r>
      <w:r w:rsidR="009F1E52" w:rsidRPr="009853FA">
        <w:t>Akcją</w:t>
      </w:r>
      <w:r w:rsidRPr="009853FA">
        <w:t xml:space="preserve"> będą rozstrzygane przez Sąd właściwy dla siedziby </w:t>
      </w:r>
      <w:r w:rsidR="002E0AA5" w:rsidRPr="009853FA">
        <w:t>Organizatora</w:t>
      </w:r>
      <w:r w:rsidRPr="009853FA">
        <w:t>.</w:t>
      </w:r>
    </w:p>
    <w:p w14:paraId="0C166C13" w14:textId="0F924312" w:rsidR="00A47893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>W kwestiach nieuregulowanych niniejszym Regulaminem stosuje się przepisy kodeksu cywilnego.</w:t>
      </w:r>
    </w:p>
    <w:p w14:paraId="533CDDA8" w14:textId="0FF1CE3D" w:rsidR="00CE595F" w:rsidRPr="009853FA" w:rsidRDefault="00A47893" w:rsidP="006A606E">
      <w:pPr>
        <w:pStyle w:val="Akapitzlist"/>
        <w:numPr>
          <w:ilvl w:val="0"/>
          <w:numId w:val="40"/>
        </w:numPr>
        <w:spacing w:after="0" w:line="240" w:lineRule="auto"/>
        <w:ind w:left="357" w:hanging="357"/>
      </w:pPr>
      <w:r w:rsidRPr="009853FA">
        <w:t xml:space="preserve">Regulamin wchodzi w życie </w:t>
      </w:r>
      <w:r w:rsidR="0062236E">
        <w:t>w dniu 1</w:t>
      </w:r>
      <w:r w:rsidRPr="009853FA">
        <w:t>.0</w:t>
      </w:r>
      <w:r w:rsidR="00FA0C7A">
        <w:t>6</w:t>
      </w:r>
      <w:r w:rsidRPr="009853FA">
        <w:t>.20</w:t>
      </w:r>
      <w:r w:rsidR="002E0AA5" w:rsidRPr="009853FA">
        <w:t>2</w:t>
      </w:r>
      <w:r w:rsidR="0062236E">
        <w:t>2</w:t>
      </w:r>
      <w:r w:rsidRPr="009853FA">
        <w:t xml:space="preserve"> r.</w:t>
      </w:r>
    </w:p>
    <w:sectPr w:rsidR="00CE595F" w:rsidRPr="0098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6A4E" w14:textId="77777777" w:rsidR="00A45A2F" w:rsidRDefault="00A45A2F" w:rsidP="00163D1F">
      <w:r>
        <w:separator/>
      </w:r>
    </w:p>
  </w:endnote>
  <w:endnote w:type="continuationSeparator" w:id="0">
    <w:p w14:paraId="68626637" w14:textId="77777777" w:rsidR="00A45A2F" w:rsidRDefault="00A45A2F" w:rsidP="0016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11C26" w14:textId="77777777" w:rsidR="00A45A2F" w:rsidRDefault="00A45A2F" w:rsidP="00163D1F">
      <w:r>
        <w:separator/>
      </w:r>
    </w:p>
  </w:footnote>
  <w:footnote w:type="continuationSeparator" w:id="0">
    <w:p w14:paraId="27E20DBF" w14:textId="77777777" w:rsidR="00A45A2F" w:rsidRDefault="00A45A2F" w:rsidP="0016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C76"/>
    <w:multiLevelType w:val="hybridMultilevel"/>
    <w:tmpl w:val="06621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6D8B"/>
    <w:multiLevelType w:val="hybridMultilevel"/>
    <w:tmpl w:val="6F0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C80A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4699"/>
    <w:multiLevelType w:val="multilevel"/>
    <w:tmpl w:val="09323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25C6"/>
    <w:multiLevelType w:val="hybridMultilevel"/>
    <w:tmpl w:val="851027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58FC"/>
    <w:multiLevelType w:val="hybridMultilevel"/>
    <w:tmpl w:val="6B2E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E31EE"/>
    <w:multiLevelType w:val="hybridMultilevel"/>
    <w:tmpl w:val="087CE626"/>
    <w:lvl w:ilvl="0" w:tplc="CAAA6128">
      <w:start w:val="1"/>
      <w:numFmt w:val="decimal"/>
      <w:lvlText w:val="%1."/>
      <w:lvlJc w:val="left"/>
      <w:pPr>
        <w:ind w:left="120" w:hanging="12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2147"/>
    <w:multiLevelType w:val="hybridMultilevel"/>
    <w:tmpl w:val="105AB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67461"/>
    <w:multiLevelType w:val="hybridMultilevel"/>
    <w:tmpl w:val="08561D02"/>
    <w:lvl w:ilvl="0" w:tplc="04150001">
      <w:start w:val="1"/>
      <w:numFmt w:val="bullet"/>
      <w:lvlText w:val=""/>
      <w:lvlJc w:val="left"/>
      <w:pPr>
        <w:ind w:left="120" w:hanging="120"/>
      </w:pPr>
      <w:rPr>
        <w:rFonts w:ascii="Symbol" w:hAnsi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710D"/>
    <w:multiLevelType w:val="hybridMultilevel"/>
    <w:tmpl w:val="B62E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C47D3"/>
    <w:multiLevelType w:val="hybridMultilevel"/>
    <w:tmpl w:val="7CBEF1AC"/>
    <w:lvl w:ilvl="0" w:tplc="D6C28B1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C0204"/>
    <w:multiLevelType w:val="multilevel"/>
    <w:tmpl w:val="09323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5154BC3"/>
    <w:multiLevelType w:val="hybridMultilevel"/>
    <w:tmpl w:val="24C4C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30B1"/>
    <w:multiLevelType w:val="multilevel"/>
    <w:tmpl w:val="09323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016AD3"/>
    <w:multiLevelType w:val="hybridMultilevel"/>
    <w:tmpl w:val="C5C21822"/>
    <w:lvl w:ilvl="0" w:tplc="311C6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13C73"/>
    <w:multiLevelType w:val="multilevel"/>
    <w:tmpl w:val="D37CDD84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F54E7"/>
    <w:multiLevelType w:val="hybridMultilevel"/>
    <w:tmpl w:val="D2441EEA"/>
    <w:lvl w:ilvl="0" w:tplc="66728B00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45566F7"/>
    <w:multiLevelType w:val="multilevel"/>
    <w:tmpl w:val="CC9E4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DC4F82"/>
    <w:multiLevelType w:val="hybridMultilevel"/>
    <w:tmpl w:val="CACC6CBE"/>
    <w:lvl w:ilvl="0" w:tplc="2EA28A6A">
      <w:start w:val="1"/>
      <w:numFmt w:val="bullet"/>
      <w:lvlText w:val=""/>
      <w:lvlJc w:val="left"/>
      <w:pPr>
        <w:ind w:left="120" w:hanging="120"/>
      </w:pPr>
      <w:rPr>
        <w:rFonts w:ascii="Symbol" w:hAnsi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5CD4"/>
    <w:multiLevelType w:val="multilevel"/>
    <w:tmpl w:val="09323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9D3E5B"/>
    <w:multiLevelType w:val="hybridMultilevel"/>
    <w:tmpl w:val="D33E6CBA"/>
    <w:lvl w:ilvl="0" w:tplc="04150001">
      <w:start w:val="1"/>
      <w:numFmt w:val="bullet"/>
      <w:lvlText w:val=""/>
      <w:lvlJc w:val="left"/>
      <w:pPr>
        <w:ind w:left="120" w:hanging="1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431D0"/>
    <w:multiLevelType w:val="hybridMultilevel"/>
    <w:tmpl w:val="94142A1E"/>
    <w:lvl w:ilvl="0" w:tplc="2C6EED5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1F33D2"/>
    <w:multiLevelType w:val="hybridMultilevel"/>
    <w:tmpl w:val="9E76B196"/>
    <w:lvl w:ilvl="0" w:tplc="3612B8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F7412"/>
    <w:multiLevelType w:val="hybridMultilevel"/>
    <w:tmpl w:val="121652EE"/>
    <w:lvl w:ilvl="0" w:tplc="E24E4F78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7C355E"/>
    <w:multiLevelType w:val="hybridMultilevel"/>
    <w:tmpl w:val="1F1E26BC"/>
    <w:lvl w:ilvl="0" w:tplc="222C4F50">
      <w:start w:val="1"/>
      <w:numFmt w:val="lowerLetter"/>
      <w:lvlText w:val="%1)"/>
      <w:lvlJc w:val="left"/>
      <w:pPr>
        <w:ind w:left="48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B09C7"/>
    <w:multiLevelType w:val="hybridMultilevel"/>
    <w:tmpl w:val="913AEB08"/>
    <w:lvl w:ilvl="0" w:tplc="2AD0DF0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276D5"/>
    <w:multiLevelType w:val="hybridMultilevel"/>
    <w:tmpl w:val="1FB6F706"/>
    <w:lvl w:ilvl="0" w:tplc="2EA28A6A">
      <w:start w:val="1"/>
      <w:numFmt w:val="bullet"/>
      <w:lvlText w:val=""/>
      <w:lvlJc w:val="left"/>
      <w:pPr>
        <w:ind w:left="120" w:hanging="1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B2D33"/>
    <w:multiLevelType w:val="hybridMultilevel"/>
    <w:tmpl w:val="B62402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44B58"/>
    <w:multiLevelType w:val="hybridMultilevel"/>
    <w:tmpl w:val="75966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52DE2"/>
    <w:multiLevelType w:val="hybridMultilevel"/>
    <w:tmpl w:val="046E2E80"/>
    <w:lvl w:ilvl="0" w:tplc="E24E4F78">
      <w:start w:val="1"/>
      <w:numFmt w:val="lowerLetter"/>
      <w:lvlText w:val="%1)"/>
      <w:lvlJc w:val="left"/>
      <w:pPr>
        <w:ind w:left="12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F11B0"/>
    <w:multiLevelType w:val="hybridMultilevel"/>
    <w:tmpl w:val="85404AE6"/>
    <w:lvl w:ilvl="0" w:tplc="F2460E90">
      <w:start w:val="1"/>
      <w:numFmt w:val="decimal"/>
      <w:lvlText w:val="%1."/>
      <w:lvlJc w:val="left"/>
      <w:pPr>
        <w:ind w:left="12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4F51"/>
    <w:multiLevelType w:val="hybridMultilevel"/>
    <w:tmpl w:val="29EA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A0F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6FD568D"/>
    <w:multiLevelType w:val="hybridMultilevel"/>
    <w:tmpl w:val="714E3302"/>
    <w:lvl w:ilvl="0" w:tplc="F2460E90">
      <w:start w:val="1"/>
      <w:numFmt w:val="decimal"/>
      <w:lvlText w:val="%1."/>
      <w:lvlJc w:val="left"/>
      <w:pPr>
        <w:ind w:left="12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FF3A03"/>
    <w:multiLevelType w:val="hybridMultilevel"/>
    <w:tmpl w:val="6EDEB9E6"/>
    <w:lvl w:ilvl="0" w:tplc="CAAA6128">
      <w:start w:val="1"/>
      <w:numFmt w:val="decimal"/>
      <w:lvlText w:val="%1."/>
      <w:lvlJc w:val="left"/>
      <w:pPr>
        <w:ind w:left="120" w:hanging="12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61DD8"/>
    <w:multiLevelType w:val="multilevel"/>
    <w:tmpl w:val="09323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497587"/>
    <w:multiLevelType w:val="hybridMultilevel"/>
    <w:tmpl w:val="F4A6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A28D1"/>
    <w:multiLevelType w:val="multilevel"/>
    <w:tmpl w:val="F94A4C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3239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1"/>
  </w:num>
  <w:num w:numId="3">
    <w:abstractNumId w:val="21"/>
    <w:lvlOverride w:ilvl="0">
      <w:startOverride w:val="1"/>
    </w:lvlOverride>
  </w:num>
  <w:num w:numId="4">
    <w:abstractNumId w:val="10"/>
  </w:num>
  <w:num w:numId="5">
    <w:abstractNumId w:val="33"/>
  </w:num>
  <w:num w:numId="6">
    <w:abstractNumId w:val="4"/>
  </w:num>
  <w:num w:numId="7">
    <w:abstractNumId w:val="40"/>
  </w:num>
  <w:num w:numId="8">
    <w:abstractNumId w:val="34"/>
  </w:num>
  <w:num w:numId="9">
    <w:abstractNumId w:val="17"/>
  </w:num>
  <w:num w:numId="10">
    <w:abstractNumId w:val="13"/>
  </w:num>
  <w:num w:numId="11">
    <w:abstractNumId w:val="2"/>
  </w:num>
  <w:num w:numId="12">
    <w:abstractNumId w:val="37"/>
  </w:num>
  <w:num w:numId="13">
    <w:abstractNumId w:val="11"/>
  </w:num>
  <w:num w:numId="14">
    <w:abstractNumId w:val="19"/>
  </w:num>
  <w:num w:numId="15">
    <w:abstractNumId w:val="39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8"/>
  </w:num>
  <w:num w:numId="19">
    <w:abstractNumId w:val="26"/>
  </w:num>
  <w:num w:numId="20">
    <w:abstractNumId w:val="3"/>
  </w:num>
  <w:num w:numId="21">
    <w:abstractNumId w:val="12"/>
  </w:num>
  <w:num w:numId="22">
    <w:abstractNumId w:val="29"/>
  </w:num>
  <w:num w:numId="23">
    <w:abstractNumId w:val="15"/>
  </w:num>
  <w:num w:numId="24">
    <w:abstractNumId w:val="16"/>
  </w:num>
  <w:num w:numId="25">
    <w:abstractNumId w:val="9"/>
  </w:num>
  <w:num w:numId="26">
    <w:abstractNumId w:val="25"/>
  </w:num>
  <w:num w:numId="27">
    <w:abstractNumId w:val="38"/>
  </w:num>
  <w:num w:numId="28">
    <w:abstractNumId w:val="30"/>
  </w:num>
  <w:num w:numId="29">
    <w:abstractNumId w:val="7"/>
  </w:num>
  <w:num w:numId="30">
    <w:abstractNumId w:val="14"/>
  </w:num>
  <w:num w:numId="31">
    <w:abstractNumId w:val="24"/>
  </w:num>
  <w:num w:numId="32">
    <w:abstractNumId w:val="0"/>
  </w:num>
  <w:num w:numId="33">
    <w:abstractNumId w:val="23"/>
  </w:num>
  <w:num w:numId="34">
    <w:abstractNumId w:val="31"/>
  </w:num>
  <w:num w:numId="35">
    <w:abstractNumId w:val="35"/>
  </w:num>
  <w:num w:numId="36">
    <w:abstractNumId w:val="32"/>
  </w:num>
  <w:num w:numId="37">
    <w:abstractNumId w:val="6"/>
  </w:num>
  <w:num w:numId="38">
    <w:abstractNumId w:val="20"/>
  </w:num>
  <w:num w:numId="39">
    <w:abstractNumId w:val="27"/>
  </w:num>
  <w:num w:numId="40">
    <w:abstractNumId w:val="36"/>
  </w:num>
  <w:num w:numId="41">
    <w:abstractNumId w:val="5"/>
  </w:num>
  <w:num w:numId="42">
    <w:abstractNumId w:val="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93"/>
    <w:rsid w:val="00025C96"/>
    <w:rsid w:val="00060D88"/>
    <w:rsid w:val="00071571"/>
    <w:rsid w:val="000735FF"/>
    <w:rsid w:val="000819D4"/>
    <w:rsid w:val="00090352"/>
    <w:rsid w:val="000B2BCD"/>
    <w:rsid w:val="000C1810"/>
    <w:rsid w:val="000C2023"/>
    <w:rsid w:val="000E36C0"/>
    <w:rsid w:val="0011700E"/>
    <w:rsid w:val="00145170"/>
    <w:rsid w:val="00163D1F"/>
    <w:rsid w:val="001711D5"/>
    <w:rsid w:val="00173496"/>
    <w:rsid w:val="001E3180"/>
    <w:rsid w:val="001E3FC8"/>
    <w:rsid w:val="001F42A2"/>
    <w:rsid w:val="002069A8"/>
    <w:rsid w:val="0022332F"/>
    <w:rsid w:val="00232ECC"/>
    <w:rsid w:val="002E0AA5"/>
    <w:rsid w:val="002E6143"/>
    <w:rsid w:val="003067B9"/>
    <w:rsid w:val="003169D3"/>
    <w:rsid w:val="00324C8F"/>
    <w:rsid w:val="0035156B"/>
    <w:rsid w:val="003674DF"/>
    <w:rsid w:val="0036787C"/>
    <w:rsid w:val="00396153"/>
    <w:rsid w:val="003A6731"/>
    <w:rsid w:val="003B4B36"/>
    <w:rsid w:val="003B7629"/>
    <w:rsid w:val="003B7D29"/>
    <w:rsid w:val="003E35AB"/>
    <w:rsid w:val="003F163E"/>
    <w:rsid w:val="004205BC"/>
    <w:rsid w:val="00423563"/>
    <w:rsid w:val="0042507A"/>
    <w:rsid w:val="004524B0"/>
    <w:rsid w:val="00471256"/>
    <w:rsid w:val="00473BE1"/>
    <w:rsid w:val="004A6BA3"/>
    <w:rsid w:val="004E0834"/>
    <w:rsid w:val="004E4F83"/>
    <w:rsid w:val="005136D1"/>
    <w:rsid w:val="0051621F"/>
    <w:rsid w:val="00523F13"/>
    <w:rsid w:val="00560F30"/>
    <w:rsid w:val="00591DE2"/>
    <w:rsid w:val="005A1D46"/>
    <w:rsid w:val="005D6BEC"/>
    <w:rsid w:val="005E73FA"/>
    <w:rsid w:val="005F2532"/>
    <w:rsid w:val="006148E1"/>
    <w:rsid w:val="0062236E"/>
    <w:rsid w:val="0063033B"/>
    <w:rsid w:val="006369C7"/>
    <w:rsid w:val="0064097C"/>
    <w:rsid w:val="006A1C6D"/>
    <w:rsid w:val="006A606E"/>
    <w:rsid w:val="006B1240"/>
    <w:rsid w:val="006F4EAD"/>
    <w:rsid w:val="007134B2"/>
    <w:rsid w:val="0073703E"/>
    <w:rsid w:val="007713B0"/>
    <w:rsid w:val="00790A8D"/>
    <w:rsid w:val="007A2ABF"/>
    <w:rsid w:val="007A3BA2"/>
    <w:rsid w:val="007E71D2"/>
    <w:rsid w:val="00813A23"/>
    <w:rsid w:val="0085757F"/>
    <w:rsid w:val="00891CDD"/>
    <w:rsid w:val="008C520A"/>
    <w:rsid w:val="008D5F03"/>
    <w:rsid w:val="008D67A7"/>
    <w:rsid w:val="008D6FEE"/>
    <w:rsid w:val="00954DBC"/>
    <w:rsid w:val="009853FA"/>
    <w:rsid w:val="00990EA7"/>
    <w:rsid w:val="009B0E20"/>
    <w:rsid w:val="009C13DD"/>
    <w:rsid w:val="009F1E52"/>
    <w:rsid w:val="00A26350"/>
    <w:rsid w:val="00A45A2F"/>
    <w:rsid w:val="00A47893"/>
    <w:rsid w:val="00A52848"/>
    <w:rsid w:val="00A5780A"/>
    <w:rsid w:val="00A645FA"/>
    <w:rsid w:val="00A8408B"/>
    <w:rsid w:val="00B075B3"/>
    <w:rsid w:val="00B1060A"/>
    <w:rsid w:val="00B2035D"/>
    <w:rsid w:val="00B40D95"/>
    <w:rsid w:val="00B63ABB"/>
    <w:rsid w:val="00B823F0"/>
    <w:rsid w:val="00BB6DE1"/>
    <w:rsid w:val="00BD3214"/>
    <w:rsid w:val="00BF2373"/>
    <w:rsid w:val="00C03650"/>
    <w:rsid w:val="00C057F5"/>
    <w:rsid w:val="00C252AC"/>
    <w:rsid w:val="00C66B6D"/>
    <w:rsid w:val="00C674FF"/>
    <w:rsid w:val="00C7126A"/>
    <w:rsid w:val="00CA70C0"/>
    <w:rsid w:val="00CB2404"/>
    <w:rsid w:val="00CB71FA"/>
    <w:rsid w:val="00CE595F"/>
    <w:rsid w:val="00D44760"/>
    <w:rsid w:val="00D530E0"/>
    <w:rsid w:val="00D54D5C"/>
    <w:rsid w:val="00D869A7"/>
    <w:rsid w:val="00DC54D9"/>
    <w:rsid w:val="00DF1A6A"/>
    <w:rsid w:val="00E177BA"/>
    <w:rsid w:val="00E30C88"/>
    <w:rsid w:val="00E333DE"/>
    <w:rsid w:val="00E432A8"/>
    <w:rsid w:val="00E74258"/>
    <w:rsid w:val="00E81AD4"/>
    <w:rsid w:val="00E93BCB"/>
    <w:rsid w:val="00EA010F"/>
    <w:rsid w:val="00EA03F2"/>
    <w:rsid w:val="00EB1FAE"/>
    <w:rsid w:val="00EB7649"/>
    <w:rsid w:val="00F437B3"/>
    <w:rsid w:val="00F53771"/>
    <w:rsid w:val="00F62C09"/>
    <w:rsid w:val="00F73CD5"/>
    <w:rsid w:val="00FA0C7A"/>
    <w:rsid w:val="00FD7C7A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9AC1"/>
  <w15:chartTrackingRefBased/>
  <w15:docId w15:val="{E374B5EC-22C8-4AA5-AB30-055B5F49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D1F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606E"/>
    <w:pPr>
      <w:spacing w:after="480" w:line="240" w:lineRule="auto"/>
      <w:jc w:val="center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06E"/>
    <w:pPr>
      <w:spacing w:before="240" w:after="120" w:line="240" w:lineRule="auto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- OK"/>
    <w:basedOn w:val="Normalny"/>
    <w:next w:val="Normalny"/>
    <w:link w:val="TytuZnak"/>
    <w:uiPriority w:val="10"/>
    <w:qFormat/>
    <w:rsid w:val="00E93BCB"/>
    <w:pPr>
      <w:suppressAutoHyphens/>
      <w:spacing w:before="360" w:after="360" w:line="240" w:lineRule="auto"/>
      <w:contextualSpacing/>
      <w:jc w:val="center"/>
    </w:pPr>
    <w:rPr>
      <w:rFonts w:eastAsia="Times New Roman" w:cstheme="majorBidi"/>
      <w:caps/>
      <w:spacing w:val="-10"/>
      <w:kern w:val="28"/>
      <w:sz w:val="40"/>
      <w:szCs w:val="56"/>
      <w:lang w:eastAsia="ar-SA"/>
    </w:rPr>
  </w:style>
  <w:style w:type="character" w:customStyle="1" w:styleId="TytuZnak">
    <w:name w:val="Tytuł Znak"/>
    <w:aliases w:val="Tytuł - OK Znak"/>
    <w:basedOn w:val="Domylnaczcionkaakapitu"/>
    <w:link w:val="Tytu"/>
    <w:uiPriority w:val="10"/>
    <w:rsid w:val="00E93BCB"/>
    <w:rPr>
      <w:rFonts w:eastAsia="Times New Roman" w:cstheme="majorBidi"/>
      <w:caps/>
      <w:spacing w:val="-10"/>
      <w:kern w:val="28"/>
      <w:sz w:val="40"/>
      <w:szCs w:val="5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A606E"/>
    <w:rPr>
      <w:b/>
      <w:sz w:val="32"/>
      <w:szCs w:val="32"/>
    </w:rPr>
  </w:style>
  <w:style w:type="paragraph" w:styleId="Podtytu">
    <w:name w:val="Subtitle"/>
    <w:aliases w:val="Podtytuł - OK"/>
    <w:basedOn w:val="Normalny"/>
    <w:next w:val="Normalny"/>
    <w:link w:val="PodtytuZnak"/>
    <w:uiPriority w:val="11"/>
    <w:qFormat/>
    <w:rsid w:val="00E93BCB"/>
    <w:pPr>
      <w:numPr>
        <w:ilvl w:val="1"/>
      </w:numPr>
      <w:suppressAutoHyphens/>
      <w:spacing w:line="276" w:lineRule="auto"/>
    </w:pPr>
    <w:rPr>
      <w:rFonts w:eastAsiaTheme="minorEastAsia"/>
      <w:b/>
      <w:color w:val="5A5A5A" w:themeColor="text1" w:themeTint="A5"/>
      <w:spacing w:val="15"/>
      <w:sz w:val="28"/>
      <w:lang w:eastAsia="ar-SA"/>
    </w:rPr>
  </w:style>
  <w:style w:type="character" w:customStyle="1" w:styleId="PodtytuZnak">
    <w:name w:val="Podtytuł Znak"/>
    <w:aliases w:val="Podtytuł - OK Znak"/>
    <w:basedOn w:val="Domylnaczcionkaakapitu"/>
    <w:link w:val="Podtytu"/>
    <w:uiPriority w:val="11"/>
    <w:rsid w:val="00E93BCB"/>
    <w:rPr>
      <w:rFonts w:eastAsiaTheme="minorEastAsia"/>
      <w:b/>
      <w:color w:val="5A5A5A" w:themeColor="text1" w:themeTint="A5"/>
      <w:spacing w:val="15"/>
      <w:sz w:val="28"/>
      <w:lang w:eastAsia="ar-SA"/>
    </w:rPr>
  </w:style>
  <w:style w:type="paragraph" w:styleId="Akapitzlist">
    <w:name w:val="List Paragraph"/>
    <w:aliases w:val="Akapit z listą - OK"/>
    <w:basedOn w:val="Normalny"/>
    <w:next w:val="Normalny"/>
    <w:uiPriority w:val="34"/>
    <w:qFormat/>
    <w:rsid w:val="00163D1F"/>
    <w:pPr>
      <w:contextualSpacing/>
    </w:pPr>
    <w:rPr>
      <w:rFonts w:eastAsia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5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1DE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A606E"/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5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5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5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5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5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7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731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3B762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y@krakownh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-pl.facebook.com/business/gdp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krakownh.pl/velohut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kursy@krakownh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nkursy@krakownh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krakownh.pl/velohu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3" ma:contentTypeDescription="Utwórz nowy dokument." ma:contentTypeScope="" ma:versionID="495ccdc377907a680423b8940f0a8550">
  <xsd:schema xmlns:xsd="http://www.w3.org/2001/XMLSchema" xmlns:xs="http://www.w3.org/2001/XMLSchema" xmlns:p="http://schemas.microsoft.com/office/2006/metadata/properties" xmlns:ns3="56d4698d-df1a-4705-a173-3f9254d8a53f" xmlns:ns4="ee8dd023-a60d-4d84-8af8-744279c01d0c" targetNamespace="http://schemas.microsoft.com/office/2006/metadata/properties" ma:root="true" ma:fieldsID="c268034d42ac2d0f2211955b63116126" ns3:_="" ns4:_="">
    <xsd:import namespace="56d4698d-df1a-4705-a173-3f9254d8a53f"/>
    <xsd:import namespace="ee8dd023-a60d-4d84-8af8-744279c01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dd023-a60d-4d84-8af8-744279c01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3E43-0722-4F44-AC80-9E9003EAE2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8A39E-F492-41FB-A423-A166F7F4E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ee8dd023-a60d-4d84-8af8-744279c01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475DE-D964-4881-A2B1-AEFAEC127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373875-7A6D-4FBF-9736-11F1610B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Akcji Velo Huta</vt:lpstr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Akcji Velo Huta</dc:title>
  <dc:subject/>
  <dc:creator>Łukasz Kraczka</dc:creator>
  <cp:keywords/>
  <dc:description/>
  <cp:lastModifiedBy>Grafik</cp:lastModifiedBy>
  <cp:revision>10</cp:revision>
  <cp:lastPrinted>2021-06-11T13:41:00Z</cp:lastPrinted>
  <dcterms:created xsi:type="dcterms:W3CDTF">2022-05-10T08:55:00Z</dcterms:created>
  <dcterms:modified xsi:type="dcterms:W3CDTF">2022-06-02T05:40:00Z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