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3F1C" w14:textId="77777777" w:rsidR="00565226" w:rsidRDefault="00565226" w:rsidP="00565226">
      <w:pPr>
        <w:pStyle w:val="Nagwek1"/>
        <w:jc w:val="center"/>
        <w:rPr>
          <w:b/>
          <w:bCs/>
        </w:rPr>
      </w:pPr>
    </w:p>
    <w:p w14:paraId="0C9B4D29" w14:textId="0C74FA41" w:rsidR="00565226" w:rsidRDefault="00565226" w:rsidP="00565226">
      <w:pPr>
        <w:pStyle w:val="Nagwek1"/>
        <w:jc w:val="center"/>
        <w:rPr>
          <w:b/>
          <w:bCs/>
        </w:rPr>
      </w:pPr>
      <w:r w:rsidRPr="00615649">
        <w:rPr>
          <w:b/>
          <w:bCs/>
        </w:rPr>
        <w:t>Przejazd rowerowy VELO HUTA – Duża Pętla (ok. 60 km)</w:t>
      </w:r>
    </w:p>
    <w:p w14:paraId="3CEBE693" w14:textId="60835B38" w:rsidR="00565226" w:rsidRPr="00615649" w:rsidRDefault="00BE1A02" w:rsidP="00565226">
      <w:pPr>
        <w:pStyle w:val="Nagwek2"/>
        <w:jc w:val="center"/>
      </w:pPr>
      <w:r>
        <w:t>16 września</w:t>
      </w:r>
      <w:r w:rsidR="00565226">
        <w:t xml:space="preserve"> 2023</w:t>
      </w:r>
    </w:p>
    <w:p w14:paraId="40F97696" w14:textId="77777777" w:rsidR="00565226" w:rsidRDefault="00565226" w:rsidP="00565226">
      <w:pPr>
        <w:pStyle w:val="Bezodstpw"/>
        <w:rPr>
          <w:rFonts w:ascii="Arial" w:hAnsi="Arial" w:cs="Arial"/>
          <w:sz w:val="24"/>
          <w:szCs w:val="24"/>
        </w:rPr>
      </w:pPr>
    </w:p>
    <w:p w14:paraId="3D472286" w14:textId="77777777" w:rsidR="00565226" w:rsidRPr="00615649" w:rsidRDefault="00565226" w:rsidP="00565226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615649">
        <w:rPr>
          <w:rStyle w:val="Nagwek3Znak"/>
          <w:b/>
          <w:bCs/>
        </w:rPr>
        <w:t>Miejsce startu i zakończenia:</w:t>
      </w:r>
      <w:r w:rsidRPr="0061564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0433D6" w14:textId="3A9C7786" w:rsidR="00565226" w:rsidRPr="00615649" w:rsidRDefault="00565226" w:rsidP="00565226">
      <w:pPr>
        <w:pStyle w:val="Bezodstpw"/>
        <w:rPr>
          <w:rFonts w:ascii="Arial" w:hAnsi="Arial" w:cs="Arial"/>
          <w:sz w:val="24"/>
          <w:szCs w:val="24"/>
        </w:rPr>
      </w:pPr>
      <w:r w:rsidRPr="00615649">
        <w:rPr>
          <w:rFonts w:ascii="Arial" w:hAnsi="Arial" w:cs="Arial"/>
          <w:sz w:val="24"/>
          <w:szCs w:val="24"/>
        </w:rPr>
        <w:t>Park Ratuszowy w Nowej Hucie</w:t>
      </w:r>
      <w:r>
        <w:rPr>
          <w:rFonts w:ascii="Arial" w:hAnsi="Arial" w:cs="Arial"/>
          <w:sz w:val="24"/>
          <w:szCs w:val="24"/>
        </w:rPr>
        <w:t>.</w:t>
      </w:r>
    </w:p>
    <w:p w14:paraId="55458BAE" w14:textId="77777777" w:rsidR="00565226" w:rsidRPr="00615649" w:rsidRDefault="00565226" w:rsidP="00565226">
      <w:pPr>
        <w:pStyle w:val="Nagwek3"/>
        <w:rPr>
          <w:rStyle w:val="Nagwek3Znak"/>
          <w:b/>
          <w:bCs/>
        </w:rPr>
      </w:pPr>
      <w:r w:rsidRPr="00615649">
        <w:rPr>
          <w:rStyle w:val="Nagwek3Znak"/>
          <w:b/>
          <w:bCs/>
        </w:rPr>
        <w:t>Odprawa i wyjazd:</w:t>
      </w:r>
    </w:p>
    <w:p w14:paraId="680C84A0" w14:textId="1035B54F" w:rsidR="00565226" w:rsidRPr="00615649" w:rsidRDefault="00565226" w:rsidP="00565226">
      <w:pPr>
        <w:pStyle w:val="Bezodstpw"/>
        <w:rPr>
          <w:rFonts w:ascii="Arial" w:hAnsi="Arial" w:cs="Arial"/>
          <w:sz w:val="24"/>
          <w:szCs w:val="24"/>
        </w:rPr>
      </w:pPr>
      <w:r w:rsidRPr="00615649">
        <w:rPr>
          <w:rFonts w:ascii="Arial" w:hAnsi="Arial" w:cs="Arial"/>
          <w:sz w:val="24"/>
          <w:szCs w:val="24"/>
        </w:rPr>
        <w:t xml:space="preserve">sobota </w:t>
      </w:r>
      <w:r w:rsidR="00BE1A02">
        <w:rPr>
          <w:rFonts w:ascii="Arial" w:hAnsi="Arial" w:cs="Arial"/>
          <w:sz w:val="24"/>
          <w:szCs w:val="24"/>
        </w:rPr>
        <w:t>16</w:t>
      </w:r>
      <w:r w:rsidRPr="00615649">
        <w:rPr>
          <w:rFonts w:ascii="Arial" w:hAnsi="Arial" w:cs="Arial"/>
          <w:sz w:val="24"/>
          <w:szCs w:val="24"/>
        </w:rPr>
        <w:t>.0</w:t>
      </w:r>
      <w:r w:rsidR="00BE1A02">
        <w:rPr>
          <w:rFonts w:ascii="Arial" w:hAnsi="Arial" w:cs="Arial"/>
          <w:sz w:val="24"/>
          <w:szCs w:val="24"/>
        </w:rPr>
        <w:t>9</w:t>
      </w:r>
      <w:r w:rsidRPr="00615649">
        <w:rPr>
          <w:rFonts w:ascii="Arial" w:hAnsi="Arial" w:cs="Arial"/>
          <w:sz w:val="24"/>
          <w:szCs w:val="24"/>
        </w:rPr>
        <w:t>.2023 o godz. 9:00, powrót w okolicach godz. 19:00. Wycieczka jest zaplanowana jako całodniowa.</w:t>
      </w:r>
    </w:p>
    <w:p w14:paraId="4348D5FA" w14:textId="77777777" w:rsidR="00565226" w:rsidRPr="00615649" w:rsidRDefault="00565226" w:rsidP="00565226">
      <w:pPr>
        <w:pStyle w:val="Bezodstpw"/>
        <w:rPr>
          <w:rFonts w:ascii="Arial" w:hAnsi="Arial" w:cs="Arial"/>
          <w:sz w:val="24"/>
          <w:szCs w:val="24"/>
        </w:rPr>
      </w:pPr>
      <w:r w:rsidRPr="00615649">
        <w:rPr>
          <w:rFonts w:ascii="Arial" w:hAnsi="Arial" w:cs="Arial"/>
          <w:sz w:val="24"/>
          <w:szCs w:val="24"/>
        </w:rPr>
        <w:t>Udział w wycieczce jest bezpłatny.</w:t>
      </w:r>
    </w:p>
    <w:p w14:paraId="5C45A838" w14:textId="77777777" w:rsidR="00565226" w:rsidRPr="00615649" w:rsidRDefault="00565226" w:rsidP="00565226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615649">
        <w:rPr>
          <w:rStyle w:val="Nagwek3Znak"/>
          <w:b/>
          <w:bCs/>
        </w:rPr>
        <w:t>Organizator:</w:t>
      </w:r>
      <w:r w:rsidRPr="0061564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53425C" w14:textId="77777777" w:rsidR="00565226" w:rsidRPr="00615649" w:rsidRDefault="00565226" w:rsidP="00565226">
      <w:pPr>
        <w:pStyle w:val="Bezodstpw"/>
        <w:rPr>
          <w:rFonts w:ascii="Arial" w:hAnsi="Arial" w:cs="Arial"/>
          <w:sz w:val="24"/>
          <w:szCs w:val="24"/>
        </w:rPr>
      </w:pPr>
      <w:r w:rsidRPr="00615649">
        <w:rPr>
          <w:rFonts w:ascii="Arial" w:hAnsi="Arial" w:cs="Arial"/>
          <w:sz w:val="24"/>
          <w:szCs w:val="24"/>
        </w:rPr>
        <w:t>Ośrodek Kultury Kraków-Nowa Huta</w:t>
      </w:r>
    </w:p>
    <w:p w14:paraId="5025B157" w14:textId="77777777" w:rsidR="00565226" w:rsidRPr="00615649" w:rsidRDefault="00565226" w:rsidP="00565226">
      <w:pPr>
        <w:pStyle w:val="Bezodstpw"/>
        <w:rPr>
          <w:rStyle w:val="Nagwek3Znak"/>
          <w:b/>
          <w:bCs/>
        </w:rPr>
      </w:pPr>
      <w:r w:rsidRPr="00615649">
        <w:rPr>
          <w:rStyle w:val="Nagwek3Znak"/>
          <w:b/>
          <w:bCs/>
        </w:rPr>
        <w:t>Dystans i profil:</w:t>
      </w:r>
    </w:p>
    <w:p w14:paraId="5111426D" w14:textId="77777777" w:rsidR="00565226" w:rsidRPr="00615649" w:rsidRDefault="00565226" w:rsidP="00565226">
      <w:pPr>
        <w:pStyle w:val="Bezodstpw"/>
        <w:rPr>
          <w:rFonts w:ascii="Arial" w:hAnsi="Arial" w:cs="Arial"/>
          <w:sz w:val="24"/>
          <w:szCs w:val="24"/>
        </w:rPr>
      </w:pPr>
      <w:r w:rsidRPr="00615649">
        <w:rPr>
          <w:rFonts w:ascii="Arial" w:hAnsi="Arial" w:cs="Arial"/>
          <w:sz w:val="24"/>
          <w:szCs w:val="24"/>
        </w:rPr>
        <w:t>około 60 km, przewyższenie na trasie 300 m. Trasa całodzienna, wymagająca odpowiedniej kondycji do pokonania założonego dystansu. Udział młodszych dzieci nie zalecany, ze względu na dystans i długość trwania wycieczki.</w:t>
      </w:r>
    </w:p>
    <w:p w14:paraId="1E2E380D" w14:textId="77777777" w:rsidR="00565226" w:rsidRPr="00615649" w:rsidRDefault="00565226" w:rsidP="00565226">
      <w:pPr>
        <w:pStyle w:val="Bezodstpw"/>
        <w:rPr>
          <w:rFonts w:ascii="Arial" w:hAnsi="Arial" w:cs="Arial"/>
          <w:sz w:val="24"/>
          <w:szCs w:val="24"/>
        </w:rPr>
      </w:pPr>
      <w:r w:rsidRPr="00615649">
        <w:rPr>
          <w:rFonts w:ascii="Arial" w:hAnsi="Arial" w:cs="Arial"/>
          <w:sz w:val="24"/>
          <w:szCs w:val="24"/>
        </w:rPr>
        <w:t>Tempo rekreacyjne.</w:t>
      </w:r>
    </w:p>
    <w:p w14:paraId="6E290623" w14:textId="77777777" w:rsidR="00565226" w:rsidRPr="00615649" w:rsidRDefault="00565226" w:rsidP="00565226">
      <w:pPr>
        <w:pStyle w:val="Nagwek3"/>
        <w:rPr>
          <w:b/>
          <w:bCs/>
        </w:rPr>
      </w:pPr>
      <w:r w:rsidRPr="00615649">
        <w:rPr>
          <w:b/>
          <w:bCs/>
        </w:rPr>
        <w:t>Opis:</w:t>
      </w:r>
    </w:p>
    <w:p w14:paraId="36DD6E7E" w14:textId="77777777" w:rsidR="00565226" w:rsidRPr="00615649" w:rsidRDefault="00565226" w:rsidP="00565226">
      <w:pPr>
        <w:pStyle w:val="Bezodstpw"/>
        <w:rPr>
          <w:rFonts w:ascii="Arial" w:hAnsi="Arial" w:cs="Arial"/>
          <w:sz w:val="24"/>
          <w:szCs w:val="24"/>
        </w:rPr>
      </w:pPr>
      <w:r w:rsidRPr="00615649">
        <w:rPr>
          <w:rFonts w:ascii="Arial" w:hAnsi="Arial" w:cs="Arial"/>
          <w:sz w:val="24"/>
          <w:szCs w:val="24"/>
        </w:rPr>
        <w:t xml:space="preserve">Celem wycieczki jest zapoznanie się z historią oraz różnymi obliczami Nowej Huty zarówno w jej centrum jak i na obrzeżach. Odkryjemy funkcję mieszkalną, industrialną, rolną oraz rekreacyjną i turystyczną, przy okazji odwiedzając 8 z 13 Klubów Ośrodka Kultury Kraków-Nowa Huta położonych przy trasie dużej pętli. </w:t>
      </w:r>
    </w:p>
    <w:p w14:paraId="67E4A253" w14:textId="2B46EF1C" w:rsidR="00565226" w:rsidRPr="00615649" w:rsidRDefault="00565226" w:rsidP="00565226">
      <w:pPr>
        <w:pStyle w:val="Bezodstpw"/>
        <w:rPr>
          <w:rFonts w:ascii="Arial" w:hAnsi="Arial" w:cs="Arial"/>
          <w:sz w:val="24"/>
          <w:szCs w:val="24"/>
        </w:rPr>
      </w:pPr>
      <w:r w:rsidRPr="00615649">
        <w:rPr>
          <w:rFonts w:ascii="Arial" w:hAnsi="Arial" w:cs="Arial"/>
          <w:sz w:val="24"/>
          <w:szCs w:val="24"/>
        </w:rPr>
        <w:t>Trasa zamknięta jest w formę pętli, poruszamy się drogami o nawierzchni asfaltowej (80%) oraz szutrowej i drogami gruntowymi (20%) W większości korzystamy z dróg publicznych (o małym natężeniu ruchu) co wymaga stosowania się do przepisów ruchu drogowego.</w:t>
      </w:r>
      <w:r>
        <w:rPr>
          <w:rFonts w:ascii="Arial" w:hAnsi="Arial" w:cs="Arial"/>
          <w:sz w:val="24"/>
          <w:szCs w:val="24"/>
        </w:rPr>
        <w:t xml:space="preserve"> Więcej szczegółów nt. samej trasy dostępne na stronie </w:t>
      </w:r>
      <w:hyperlink r:id="rId11" w:history="1">
        <w:r w:rsidRPr="00DF421E">
          <w:rPr>
            <w:rStyle w:val="Hipercze"/>
            <w:rFonts w:ascii="Arial" w:hAnsi="Arial" w:cs="Arial"/>
            <w:sz w:val="24"/>
            <w:szCs w:val="24"/>
          </w:rPr>
          <w:t>https://krakownh.pl/velohuta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9344017" w14:textId="77777777" w:rsidR="00565226" w:rsidRPr="00615649" w:rsidRDefault="00565226" w:rsidP="00565226">
      <w:pPr>
        <w:pStyle w:val="Nagwek3"/>
        <w:rPr>
          <w:b/>
          <w:bCs/>
        </w:rPr>
      </w:pPr>
      <w:r w:rsidRPr="00615649">
        <w:rPr>
          <w:b/>
          <w:bCs/>
        </w:rPr>
        <w:t>Uwagi oraz informacje dodatkowe:</w:t>
      </w:r>
    </w:p>
    <w:p w14:paraId="748B8872" w14:textId="77777777" w:rsidR="00565226" w:rsidRPr="00615649" w:rsidRDefault="00565226" w:rsidP="00565226">
      <w:pPr>
        <w:pStyle w:val="Bezodstpw"/>
        <w:rPr>
          <w:rFonts w:ascii="Arial" w:hAnsi="Arial" w:cs="Arial"/>
          <w:sz w:val="24"/>
          <w:szCs w:val="24"/>
        </w:rPr>
      </w:pPr>
      <w:r w:rsidRPr="00615649">
        <w:rPr>
          <w:rFonts w:ascii="Arial" w:hAnsi="Arial" w:cs="Arial"/>
          <w:sz w:val="24"/>
          <w:szCs w:val="24"/>
        </w:rPr>
        <w:t xml:space="preserve">Osoby odłączające się od grupy w czasie trwania wycieczki proszone są o poinformowanie o tym fakcie przewodnika grupy. </w:t>
      </w:r>
    </w:p>
    <w:p w14:paraId="27FE724E" w14:textId="77777777" w:rsidR="00565226" w:rsidRPr="00615649" w:rsidRDefault="00565226" w:rsidP="00565226">
      <w:pPr>
        <w:pStyle w:val="Bezodstpw"/>
        <w:rPr>
          <w:rFonts w:ascii="Arial" w:hAnsi="Arial" w:cs="Arial"/>
          <w:sz w:val="24"/>
          <w:szCs w:val="24"/>
        </w:rPr>
      </w:pPr>
      <w:r w:rsidRPr="00615649">
        <w:rPr>
          <w:rFonts w:ascii="Arial" w:hAnsi="Arial" w:cs="Arial"/>
          <w:sz w:val="24"/>
          <w:szCs w:val="24"/>
        </w:rPr>
        <w:t>Na trasie jest możliwość uzupełnienia zaopatrzenia w wodę i prowiant, na trasie planowane dwa dłuższe postoje oraz w razie konieczności kilka krótszych.</w:t>
      </w:r>
    </w:p>
    <w:p w14:paraId="6773DB99" w14:textId="77777777" w:rsidR="00565226" w:rsidRPr="00615649" w:rsidRDefault="00565226" w:rsidP="00565226">
      <w:pPr>
        <w:pStyle w:val="Bezodstpw"/>
        <w:rPr>
          <w:rFonts w:ascii="Arial" w:hAnsi="Arial" w:cs="Arial"/>
          <w:sz w:val="24"/>
          <w:szCs w:val="24"/>
        </w:rPr>
      </w:pPr>
      <w:r w:rsidRPr="00615649">
        <w:rPr>
          <w:rFonts w:ascii="Arial" w:hAnsi="Arial" w:cs="Arial"/>
          <w:sz w:val="24"/>
          <w:szCs w:val="24"/>
        </w:rPr>
        <w:t>Wyposażenie roweru zgodnie z obowiązującymi przepisami ruchu drogowego, zalecany kask i zapasowa dętka. Ubiór dostosowany do warunków atmosferycznych, wskazana kurtka przeciwdeszczowa na wszelki wypadek.</w:t>
      </w:r>
    </w:p>
    <w:p w14:paraId="62BC5E70" w14:textId="77777777" w:rsidR="00565226" w:rsidRPr="00615649" w:rsidRDefault="00565226" w:rsidP="00565226">
      <w:pPr>
        <w:pStyle w:val="Bezodstpw"/>
        <w:rPr>
          <w:rFonts w:ascii="Arial" w:hAnsi="Arial" w:cs="Arial"/>
          <w:sz w:val="24"/>
          <w:szCs w:val="24"/>
        </w:rPr>
      </w:pPr>
      <w:r w:rsidRPr="00615649">
        <w:rPr>
          <w:rFonts w:ascii="Arial" w:hAnsi="Arial" w:cs="Arial"/>
          <w:sz w:val="24"/>
          <w:szCs w:val="24"/>
        </w:rPr>
        <w:t>Udział osób niepełnoletnich pod opieką dorosłego i w tym przypadku posiadanie kasku jest obowiązkowe.</w:t>
      </w:r>
    </w:p>
    <w:p w14:paraId="6F7FD111" w14:textId="77777777" w:rsidR="00565226" w:rsidRPr="00615649" w:rsidRDefault="00565226" w:rsidP="00565226">
      <w:pPr>
        <w:pStyle w:val="Bezodstpw"/>
        <w:rPr>
          <w:rFonts w:ascii="Arial" w:hAnsi="Arial" w:cs="Arial"/>
          <w:sz w:val="24"/>
          <w:szCs w:val="24"/>
        </w:rPr>
      </w:pPr>
      <w:r w:rsidRPr="00615649">
        <w:rPr>
          <w:rFonts w:ascii="Arial" w:hAnsi="Arial" w:cs="Arial"/>
          <w:sz w:val="24"/>
          <w:szCs w:val="24"/>
        </w:rPr>
        <w:t>Ubezpieczenie uczestników we własnym zakresie.</w:t>
      </w:r>
    </w:p>
    <w:p w14:paraId="158465F9" w14:textId="62C6F97C" w:rsidR="00565226" w:rsidRDefault="00565226" w:rsidP="00565226">
      <w:pPr>
        <w:pStyle w:val="Bezodstpw"/>
        <w:rPr>
          <w:rFonts w:ascii="Arial" w:hAnsi="Arial" w:cs="Arial"/>
          <w:sz w:val="24"/>
          <w:szCs w:val="24"/>
        </w:rPr>
      </w:pPr>
      <w:r w:rsidRPr="00615649">
        <w:rPr>
          <w:rFonts w:ascii="Arial" w:hAnsi="Arial" w:cs="Arial"/>
          <w:sz w:val="24"/>
          <w:szCs w:val="24"/>
        </w:rPr>
        <w:t>Udział w wyciecze jest dobrowolny i wiąże się z akceptacją regulaminu dostępnego na stronie</w:t>
      </w:r>
      <w:r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BE1A02" w:rsidRPr="004515F8">
          <w:rPr>
            <w:rStyle w:val="Hipercze"/>
            <w:rFonts w:ascii="Arial" w:hAnsi="Arial" w:cs="Arial"/>
            <w:sz w:val="24"/>
            <w:szCs w:val="24"/>
          </w:rPr>
          <w:t>https://krakownh.pl/wydarzenia/ii-przejazd-duza-petla-velo-huta</w:t>
        </w:r>
      </w:hyperlink>
    </w:p>
    <w:p w14:paraId="1348D169" w14:textId="77777777" w:rsidR="00565226" w:rsidRPr="00615649" w:rsidRDefault="00565226" w:rsidP="00565226">
      <w:pPr>
        <w:pStyle w:val="Bezodstpw"/>
        <w:rPr>
          <w:rFonts w:ascii="Arial" w:hAnsi="Arial" w:cs="Arial"/>
          <w:sz w:val="24"/>
          <w:szCs w:val="24"/>
        </w:rPr>
      </w:pPr>
      <w:r w:rsidRPr="00615649">
        <w:rPr>
          <w:rFonts w:ascii="Arial" w:hAnsi="Arial" w:cs="Arial"/>
          <w:sz w:val="24"/>
          <w:szCs w:val="24"/>
        </w:rPr>
        <w:t>W trakcie wyjazdu obowiązują przepisy Prawa o Ruchu Drogowym.</w:t>
      </w:r>
    </w:p>
    <w:sectPr w:rsidR="00565226" w:rsidRPr="00615649" w:rsidSect="00E4342B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B61B" w14:textId="77777777" w:rsidR="00BC6E87" w:rsidRDefault="00BC6E87" w:rsidP="0097023D">
      <w:pPr>
        <w:spacing w:after="0" w:line="240" w:lineRule="auto"/>
      </w:pPr>
      <w:r>
        <w:separator/>
      </w:r>
    </w:p>
  </w:endnote>
  <w:endnote w:type="continuationSeparator" w:id="0">
    <w:p w14:paraId="21663BE0" w14:textId="77777777" w:rsidR="00BC6E87" w:rsidRDefault="00BC6E87" w:rsidP="0097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3F6A" w14:textId="3AFE54C7" w:rsidR="0030224B" w:rsidRDefault="00BE1A02" w:rsidP="00E4342B">
    <w:pPr>
      <w:pStyle w:val="Stopka"/>
      <w:ind w:left="-1276" w:firstLine="283"/>
    </w:pPr>
    <w:r>
      <w:rPr>
        <w:noProof/>
        <w:lang w:eastAsia="pl-PL"/>
      </w:rPr>
      <w:pict w14:anchorId="5763F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3pt;height:90pt">
          <v:imagedata r:id="rId1" o:title="OKKNH-papier-firmowy-stopk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416A" w14:textId="77777777" w:rsidR="00BC6E87" w:rsidRDefault="00BC6E87" w:rsidP="0097023D">
      <w:pPr>
        <w:spacing w:after="0" w:line="240" w:lineRule="auto"/>
      </w:pPr>
      <w:r>
        <w:separator/>
      </w:r>
    </w:p>
  </w:footnote>
  <w:footnote w:type="continuationSeparator" w:id="0">
    <w:p w14:paraId="02D3ADA2" w14:textId="77777777" w:rsidR="00BC6E87" w:rsidRDefault="00BC6E87" w:rsidP="0097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17A3" w14:textId="2D9D28D8" w:rsidR="00051D4C" w:rsidRDefault="00051D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49FA5" wp14:editId="0265EFF9">
          <wp:simplePos x="0" y="0"/>
          <wp:positionH relativeFrom="margin">
            <wp:posOffset>-531173</wp:posOffset>
          </wp:positionH>
          <wp:positionV relativeFrom="paragraph">
            <wp:posOffset>-258085</wp:posOffset>
          </wp:positionV>
          <wp:extent cx="2750618" cy="873456"/>
          <wp:effectExtent l="0" t="0" r="0" b="3175"/>
          <wp:wrapNone/>
          <wp:docPr id="3" name="Obraz 3" descr="C:\Users\Ania\AppData\Local\Microsoft\Windows\INetCache\Content.Word\papier firmowy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\AppData\Local\Microsoft\Windows\INetCache\Content.Word\papier firmowylogo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618" cy="873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0503B"/>
    <w:multiLevelType w:val="hybridMultilevel"/>
    <w:tmpl w:val="B538B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0631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3D"/>
    <w:rsid w:val="00051D4C"/>
    <w:rsid w:val="00074C30"/>
    <w:rsid w:val="0008447E"/>
    <w:rsid w:val="000A1448"/>
    <w:rsid w:val="00164953"/>
    <w:rsid w:val="001C5D89"/>
    <w:rsid w:val="00221557"/>
    <w:rsid w:val="00257A38"/>
    <w:rsid w:val="002B236D"/>
    <w:rsid w:val="0030224B"/>
    <w:rsid w:val="00367AE2"/>
    <w:rsid w:val="003739AB"/>
    <w:rsid w:val="003768BB"/>
    <w:rsid w:val="003B51A8"/>
    <w:rsid w:val="003C6864"/>
    <w:rsid w:val="003D44D0"/>
    <w:rsid w:val="003F32A3"/>
    <w:rsid w:val="0048739E"/>
    <w:rsid w:val="004912D5"/>
    <w:rsid w:val="004C7B23"/>
    <w:rsid w:val="00514B1D"/>
    <w:rsid w:val="00565226"/>
    <w:rsid w:val="00603C6E"/>
    <w:rsid w:val="00652B66"/>
    <w:rsid w:val="006544B1"/>
    <w:rsid w:val="00665AB4"/>
    <w:rsid w:val="006842E8"/>
    <w:rsid w:val="006C5E0F"/>
    <w:rsid w:val="007070A5"/>
    <w:rsid w:val="00733569"/>
    <w:rsid w:val="0073734A"/>
    <w:rsid w:val="007747A3"/>
    <w:rsid w:val="008E63E9"/>
    <w:rsid w:val="00912BE7"/>
    <w:rsid w:val="0097023D"/>
    <w:rsid w:val="00A063FA"/>
    <w:rsid w:val="00A74E24"/>
    <w:rsid w:val="00A90075"/>
    <w:rsid w:val="00AA6AD2"/>
    <w:rsid w:val="00B82B8B"/>
    <w:rsid w:val="00BC6E87"/>
    <w:rsid w:val="00BE1A02"/>
    <w:rsid w:val="00BE1E8D"/>
    <w:rsid w:val="00C17C92"/>
    <w:rsid w:val="00D13300"/>
    <w:rsid w:val="00D7183E"/>
    <w:rsid w:val="00D80584"/>
    <w:rsid w:val="00D83F98"/>
    <w:rsid w:val="00E13547"/>
    <w:rsid w:val="00E42635"/>
    <w:rsid w:val="00E4342B"/>
    <w:rsid w:val="00EA7681"/>
    <w:rsid w:val="00EF1C41"/>
    <w:rsid w:val="00F2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0D8DC"/>
  <w15:chartTrackingRefBased/>
  <w15:docId w15:val="{C17374F1-B95A-4AF3-B92F-227977E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522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22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522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3D"/>
  </w:style>
  <w:style w:type="paragraph" w:styleId="Stopka">
    <w:name w:val="footer"/>
    <w:basedOn w:val="Normalny"/>
    <w:link w:val="StopkaZnak"/>
    <w:uiPriority w:val="99"/>
    <w:unhideWhenUsed/>
    <w:rsid w:val="0097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3D"/>
  </w:style>
  <w:style w:type="paragraph" w:styleId="Tekstdymka">
    <w:name w:val="Balloon Text"/>
    <w:basedOn w:val="Normalny"/>
    <w:link w:val="TekstdymkaZnak"/>
    <w:uiPriority w:val="99"/>
    <w:semiHidden/>
    <w:unhideWhenUsed/>
    <w:rsid w:val="0097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3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C686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C68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6864"/>
    <w:rPr>
      <w:b/>
      <w:bCs/>
    </w:rPr>
  </w:style>
  <w:style w:type="paragraph" w:styleId="Akapitzlist">
    <w:name w:val="List Paragraph"/>
    <w:basedOn w:val="Normalny"/>
    <w:uiPriority w:val="34"/>
    <w:qFormat/>
    <w:rsid w:val="004912D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565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52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652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52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rakownh.pl/wydarzenia/ii-przejazd-duza-petla-velo-hut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rakownh.pl/velohut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5" ma:contentTypeDescription="Utwórz nowy dokument." ma:contentTypeScope="" ma:versionID="9e1d50c68894270967c1cda7df7ecdde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17445c9f6f64ec0b85cbf4ae75f96f3b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b4f32-0940-4f82-99dc-91f861e514fa" xsi:nil="true"/>
    <lcf76f155ced4ddcb4097134ff3c332f xmlns="52f3fb3a-1674-4b95-a68c-0d2de742ce0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B8F4F-7A2F-4DBE-998C-4643F5F23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f32-0940-4f82-99dc-91f861e514fa"/>
    <ds:schemaRef ds:uri="52f3fb3a-1674-4b95-a68c-0d2de742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C7D77-3460-4EB6-AC6A-17DAD8A2FB7F}">
  <ds:schemaRefs>
    <ds:schemaRef ds:uri="http://schemas.microsoft.com/office/2006/metadata/properties"/>
    <ds:schemaRef ds:uri="http://schemas.microsoft.com/office/infopath/2007/PartnerControls"/>
    <ds:schemaRef ds:uri="467b4f32-0940-4f82-99dc-91f861e514fa"/>
    <ds:schemaRef ds:uri="52f3fb3a-1674-4b95-a68c-0d2de742ce06"/>
  </ds:schemaRefs>
</ds:datastoreItem>
</file>

<file path=customXml/itemProps3.xml><?xml version="1.0" encoding="utf-8"?>
<ds:datastoreItem xmlns:ds="http://schemas.openxmlformats.org/officeDocument/2006/customXml" ds:itemID="{07B7A630-9069-400F-B933-D869678C9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2C0668-9B57-4AFC-96B2-8192EDB6C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Imprez i Promocji</dc:creator>
  <cp:keywords/>
  <dc:description/>
  <cp:lastModifiedBy>Magdalena Grynczel</cp:lastModifiedBy>
  <cp:revision>3</cp:revision>
  <cp:lastPrinted>2020-01-02T12:37:00Z</cp:lastPrinted>
  <dcterms:created xsi:type="dcterms:W3CDTF">2023-05-04T12:03:00Z</dcterms:created>
  <dcterms:modified xsi:type="dcterms:W3CDTF">2023-08-22T13:30:00Z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0x0101002677751F4F12E34A862D8446F2FFED0D</vt:lpwstr>
  </property>
</Properties>
</file>